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ED" w:rsidRPr="00725EA9" w:rsidRDefault="00D00AED">
      <w:pPr>
        <w:rPr>
          <w:rFonts w:asciiTheme="majorEastAsia" w:eastAsiaTheme="majorEastAsia" w:hAnsiTheme="majorEastAsia"/>
        </w:rPr>
      </w:pPr>
      <w:r w:rsidRPr="00725EA9">
        <w:rPr>
          <w:rFonts w:asciiTheme="majorEastAsia" w:eastAsiaTheme="majorEastAsia" w:hAnsiTheme="majorEastAsia" w:hint="eastAsia"/>
        </w:rPr>
        <w:t>株式会社札幌ヴェルディ</w:t>
      </w:r>
    </w:p>
    <w:p w:rsidR="00D00AED" w:rsidRPr="00725EA9" w:rsidRDefault="00D00AED">
      <w:pPr>
        <w:jc w:val="right"/>
        <w:rPr>
          <w:rFonts w:asciiTheme="majorEastAsia" w:eastAsiaTheme="majorEastAsia" w:hAnsiTheme="majorEastAsia"/>
        </w:rPr>
      </w:pPr>
      <w:r w:rsidRPr="00725EA9">
        <w:rPr>
          <w:rFonts w:asciiTheme="majorEastAsia" w:eastAsiaTheme="majorEastAsia" w:hAnsiTheme="majorEastAsia" w:hint="eastAsia"/>
        </w:rPr>
        <w:t>20</w:t>
      </w:r>
      <w:r w:rsidR="0055457E" w:rsidRPr="00725EA9">
        <w:rPr>
          <w:rFonts w:asciiTheme="majorEastAsia" w:eastAsiaTheme="majorEastAsia" w:hAnsiTheme="majorEastAsia" w:hint="eastAsia"/>
        </w:rPr>
        <w:t>1</w:t>
      </w:r>
      <w:r w:rsidR="00D56115" w:rsidRPr="00725EA9">
        <w:rPr>
          <w:rFonts w:asciiTheme="majorEastAsia" w:eastAsiaTheme="majorEastAsia" w:hAnsiTheme="majorEastAsia" w:hint="eastAsia"/>
        </w:rPr>
        <w:t>6</w:t>
      </w:r>
      <w:r w:rsidRPr="00725EA9">
        <w:rPr>
          <w:rFonts w:asciiTheme="majorEastAsia" w:eastAsiaTheme="majorEastAsia" w:hAnsiTheme="majorEastAsia" w:hint="eastAsia"/>
        </w:rPr>
        <w:t>年3月</w:t>
      </w:r>
      <w:r w:rsidR="00280673">
        <w:rPr>
          <w:rFonts w:asciiTheme="majorEastAsia" w:eastAsiaTheme="majorEastAsia" w:hAnsiTheme="majorEastAsia" w:hint="eastAsia"/>
        </w:rPr>
        <w:t>25</w:t>
      </w:r>
      <w:r w:rsidRPr="00725EA9">
        <w:rPr>
          <w:rFonts w:asciiTheme="majorEastAsia" w:eastAsiaTheme="majorEastAsia" w:hAnsiTheme="majorEastAsia" w:hint="eastAsia"/>
        </w:rPr>
        <w:t>日</w:t>
      </w:r>
    </w:p>
    <w:p w:rsidR="00C329E7" w:rsidRPr="00725EA9" w:rsidRDefault="00C329E7">
      <w:pPr>
        <w:jc w:val="center"/>
        <w:rPr>
          <w:rFonts w:asciiTheme="majorEastAsia" w:eastAsiaTheme="majorEastAsia" w:hAnsiTheme="majorEastAsia"/>
        </w:rPr>
      </w:pPr>
    </w:p>
    <w:p w:rsidR="00D00AED" w:rsidRPr="00725EA9" w:rsidRDefault="00D00AED">
      <w:pPr>
        <w:jc w:val="center"/>
        <w:rPr>
          <w:rFonts w:asciiTheme="majorEastAsia" w:eastAsiaTheme="majorEastAsia" w:hAnsiTheme="majorEastAsia"/>
        </w:rPr>
      </w:pPr>
      <w:r w:rsidRPr="00725EA9">
        <w:rPr>
          <w:rFonts w:asciiTheme="majorEastAsia" w:eastAsiaTheme="majorEastAsia" w:hAnsiTheme="majorEastAsia" w:hint="eastAsia"/>
        </w:rPr>
        <w:t>「</w:t>
      </w:r>
      <w:r w:rsidR="0080293E" w:rsidRPr="00725EA9">
        <w:rPr>
          <w:rFonts w:asciiTheme="majorEastAsia" w:eastAsiaTheme="majorEastAsia" w:hAnsiTheme="majorEastAsia" w:hint="eastAsia"/>
        </w:rPr>
        <w:t>２０</w:t>
      </w:r>
      <w:r w:rsidR="004D1662" w:rsidRPr="00725EA9">
        <w:rPr>
          <w:rFonts w:asciiTheme="majorEastAsia" w:eastAsiaTheme="majorEastAsia" w:hAnsiTheme="majorEastAsia" w:hint="eastAsia"/>
        </w:rPr>
        <w:t>１</w:t>
      </w:r>
      <w:r w:rsidR="00725EA9">
        <w:rPr>
          <w:rFonts w:asciiTheme="majorEastAsia" w:eastAsiaTheme="majorEastAsia" w:hAnsiTheme="majorEastAsia" w:hint="eastAsia"/>
        </w:rPr>
        <w:t>６</w:t>
      </w:r>
      <w:r w:rsidR="009A3D05" w:rsidRPr="00725EA9">
        <w:rPr>
          <w:rFonts w:asciiTheme="majorEastAsia" w:eastAsiaTheme="majorEastAsia" w:hAnsiTheme="majorEastAsia" w:hint="eastAsia"/>
        </w:rPr>
        <w:t>年度</w:t>
      </w:r>
      <w:r w:rsidRPr="00725EA9">
        <w:rPr>
          <w:rFonts w:asciiTheme="majorEastAsia" w:eastAsiaTheme="majorEastAsia" w:hAnsiTheme="majorEastAsia" w:hint="eastAsia"/>
          <w:szCs w:val="40"/>
        </w:rPr>
        <w:t>札幌市中心部オフィスビル市況</w:t>
      </w:r>
      <w:r w:rsidRPr="00725EA9">
        <w:rPr>
          <w:rFonts w:asciiTheme="majorEastAsia" w:eastAsiaTheme="majorEastAsia" w:hAnsiTheme="majorEastAsia" w:hint="eastAsia"/>
        </w:rPr>
        <w:t>」を発表</w:t>
      </w:r>
    </w:p>
    <w:p w:rsidR="00D00AED" w:rsidRPr="00725EA9" w:rsidRDefault="00D00AED" w:rsidP="008A6204">
      <w:pPr>
        <w:jc w:val="center"/>
        <w:rPr>
          <w:rFonts w:asciiTheme="majorEastAsia" w:eastAsiaTheme="majorEastAsia" w:hAnsiTheme="majorEastAsia"/>
        </w:rPr>
      </w:pPr>
      <w:r w:rsidRPr="00725EA9">
        <w:rPr>
          <w:rFonts w:asciiTheme="majorEastAsia" w:eastAsiaTheme="majorEastAsia" w:hAnsiTheme="majorEastAsia" w:hint="eastAsia"/>
        </w:rPr>
        <w:t>札幌市のオフィスビル市況は</w:t>
      </w:r>
      <w:r w:rsidR="00EC13A0" w:rsidRPr="00725EA9">
        <w:rPr>
          <w:rFonts w:asciiTheme="majorEastAsia" w:eastAsiaTheme="majorEastAsia" w:hAnsiTheme="majorEastAsia" w:hint="eastAsia"/>
        </w:rPr>
        <w:t>空室率大幅低下</w:t>
      </w:r>
      <w:r w:rsidR="00E34FEA" w:rsidRPr="00725EA9">
        <w:rPr>
          <w:rFonts w:asciiTheme="majorEastAsia" w:eastAsiaTheme="majorEastAsia" w:hAnsiTheme="majorEastAsia" w:hint="eastAsia"/>
        </w:rPr>
        <w:t>さらに加速</w:t>
      </w:r>
    </w:p>
    <w:p w:rsidR="008A6204" w:rsidRPr="00725EA9" w:rsidRDefault="008A6204" w:rsidP="008A6204">
      <w:pPr>
        <w:jc w:val="center"/>
        <w:rPr>
          <w:rFonts w:asciiTheme="majorEastAsia" w:eastAsiaTheme="majorEastAsia" w:hAnsiTheme="majorEastAsia"/>
        </w:rPr>
      </w:pPr>
    </w:p>
    <w:p w:rsidR="0080293E" w:rsidRPr="00725EA9" w:rsidRDefault="00D00AED" w:rsidP="0080293E">
      <w:pPr>
        <w:rPr>
          <w:rFonts w:asciiTheme="majorEastAsia" w:eastAsiaTheme="majorEastAsia" w:hAnsiTheme="majorEastAsia"/>
        </w:rPr>
      </w:pPr>
      <w:r w:rsidRPr="00725EA9">
        <w:rPr>
          <w:rFonts w:asciiTheme="majorEastAsia" w:eastAsiaTheme="majorEastAsia" w:hAnsiTheme="majorEastAsia" w:hint="eastAsia"/>
        </w:rPr>
        <w:t>札幌市を中心に、北海道道央圏で事務所、倉庫、店舗など不動産仲介を</w:t>
      </w:r>
      <w:r w:rsidR="009A3D05" w:rsidRPr="00725EA9">
        <w:rPr>
          <w:rFonts w:asciiTheme="majorEastAsia" w:eastAsiaTheme="majorEastAsia" w:hAnsiTheme="majorEastAsia" w:hint="eastAsia"/>
        </w:rPr>
        <w:t>行う</w:t>
      </w:r>
      <w:r w:rsidRPr="00725EA9">
        <w:rPr>
          <w:rFonts w:asciiTheme="majorEastAsia" w:eastAsiaTheme="majorEastAsia" w:hAnsiTheme="majorEastAsia" w:hint="eastAsia"/>
        </w:rPr>
        <w:t>株式会社札幌ヴェルディ（本社：札幌市中央区北2条西13丁目1番地1号K2ビル5階、中村恭章社長）は、定期的に札幌市経済の指標ともなるレポート「札幌市中心部オフィス市況」を発表していますが、20</w:t>
      </w:r>
      <w:r w:rsidR="00D56115" w:rsidRPr="00725EA9">
        <w:rPr>
          <w:rFonts w:asciiTheme="majorEastAsia" w:eastAsiaTheme="majorEastAsia" w:hAnsiTheme="majorEastAsia" w:hint="eastAsia"/>
        </w:rPr>
        <w:t>16</w:t>
      </w:r>
      <w:r w:rsidRPr="00725EA9">
        <w:rPr>
          <w:rFonts w:asciiTheme="majorEastAsia" w:eastAsiaTheme="majorEastAsia" w:hAnsiTheme="majorEastAsia" w:hint="eastAsia"/>
        </w:rPr>
        <w:t>年3月</w:t>
      </w:r>
      <w:r w:rsidR="00280673">
        <w:rPr>
          <w:rFonts w:asciiTheme="majorEastAsia" w:eastAsiaTheme="majorEastAsia" w:hAnsiTheme="majorEastAsia" w:hint="eastAsia"/>
        </w:rPr>
        <w:t>25</w:t>
      </w:r>
      <w:r w:rsidRPr="00725EA9">
        <w:rPr>
          <w:rFonts w:asciiTheme="majorEastAsia" w:eastAsiaTheme="majorEastAsia" w:hAnsiTheme="majorEastAsia" w:hint="eastAsia"/>
        </w:rPr>
        <w:t>日、20</w:t>
      </w:r>
      <w:r w:rsidR="009A3D05" w:rsidRPr="00725EA9">
        <w:rPr>
          <w:rFonts w:asciiTheme="majorEastAsia" w:eastAsiaTheme="majorEastAsia" w:hAnsiTheme="majorEastAsia" w:hint="eastAsia"/>
        </w:rPr>
        <w:t>1</w:t>
      </w:r>
      <w:r w:rsidR="00D56115" w:rsidRPr="00725EA9">
        <w:rPr>
          <w:rFonts w:asciiTheme="majorEastAsia" w:eastAsiaTheme="majorEastAsia" w:hAnsiTheme="majorEastAsia" w:hint="eastAsia"/>
        </w:rPr>
        <w:t>5</w:t>
      </w:r>
      <w:r w:rsidRPr="00725EA9">
        <w:rPr>
          <w:rFonts w:asciiTheme="majorEastAsia" w:eastAsiaTheme="majorEastAsia" w:hAnsiTheme="majorEastAsia" w:hint="eastAsia"/>
        </w:rPr>
        <w:t>年12月末時点の業界レポート「</w:t>
      </w:r>
      <w:r w:rsidR="00EC13A0" w:rsidRPr="00725EA9">
        <w:rPr>
          <w:rFonts w:asciiTheme="majorEastAsia" w:eastAsiaTheme="majorEastAsia" w:hAnsiTheme="majorEastAsia" w:hint="eastAsia"/>
        </w:rPr>
        <w:t>201</w:t>
      </w:r>
      <w:r w:rsidR="00D56115" w:rsidRPr="00725EA9">
        <w:rPr>
          <w:rFonts w:asciiTheme="majorEastAsia" w:eastAsiaTheme="majorEastAsia" w:hAnsiTheme="majorEastAsia" w:hint="eastAsia"/>
        </w:rPr>
        <w:t>6</w:t>
      </w:r>
      <w:r w:rsidRPr="00725EA9">
        <w:rPr>
          <w:rFonts w:asciiTheme="majorEastAsia" w:eastAsiaTheme="majorEastAsia" w:hAnsiTheme="majorEastAsia" w:hint="eastAsia"/>
          <w:szCs w:val="21"/>
        </w:rPr>
        <w:t>年度</w:t>
      </w:r>
      <w:r w:rsidRPr="00725EA9">
        <w:rPr>
          <w:rFonts w:asciiTheme="majorEastAsia" w:eastAsiaTheme="majorEastAsia" w:hAnsiTheme="majorEastAsia" w:hint="eastAsia"/>
          <w:szCs w:val="40"/>
        </w:rPr>
        <w:t>札幌市中心部オフィスビル市況</w:t>
      </w:r>
      <w:r w:rsidRPr="00725EA9">
        <w:rPr>
          <w:rFonts w:asciiTheme="majorEastAsia" w:eastAsiaTheme="majorEastAsia" w:hAnsiTheme="majorEastAsia" w:hint="eastAsia"/>
        </w:rPr>
        <w:t xml:space="preserve">」を自社HP </w:t>
      </w:r>
      <w:r w:rsidR="005D01D4" w:rsidRPr="00725EA9">
        <w:rPr>
          <w:rFonts w:asciiTheme="majorEastAsia" w:eastAsiaTheme="majorEastAsia" w:hAnsiTheme="majorEastAsia" w:hint="eastAsia"/>
        </w:rPr>
        <w:t>http://www.sapporo-verdy.jp</w:t>
      </w:r>
      <w:r w:rsidRPr="00725EA9">
        <w:rPr>
          <w:rFonts w:asciiTheme="majorEastAsia" w:eastAsiaTheme="majorEastAsia" w:hAnsiTheme="majorEastAsia" w:hint="eastAsia"/>
        </w:rPr>
        <w:t>で公開します。レポートの対象地区は札幌駅前通りおよび周辺、JR札幌駅北口周辺、</w:t>
      </w:r>
      <w:r w:rsidRPr="00280673">
        <w:rPr>
          <w:rFonts w:asciiTheme="majorEastAsia" w:eastAsiaTheme="majorEastAsia" w:hAnsiTheme="majorEastAsia" w:hint="eastAsia"/>
        </w:rPr>
        <w:t>大通</w:t>
      </w:r>
      <w:r w:rsidR="00276EF4" w:rsidRPr="00280673">
        <w:rPr>
          <w:rFonts w:asciiTheme="majorEastAsia" w:eastAsiaTheme="majorEastAsia" w:hAnsiTheme="majorEastAsia" w:hint="eastAsia"/>
        </w:rPr>
        <w:t>り</w:t>
      </w:r>
      <w:r w:rsidRPr="00280673">
        <w:rPr>
          <w:rFonts w:asciiTheme="majorEastAsia" w:eastAsiaTheme="majorEastAsia" w:hAnsiTheme="majorEastAsia" w:hint="eastAsia"/>
        </w:rPr>
        <w:t>周辺、大通</w:t>
      </w:r>
      <w:r w:rsidR="00276EF4" w:rsidRPr="00280673">
        <w:rPr>
          <w:rFonts w:asciiTheme="majorEastAsia" w:eastAsiaTheme="majorEastAsia" w:hAnsiTheme="majorEastAsia" w:hint="eastAsia"/>
        </w:rPr>
        <w:t>り</w:t>
      </w:r>
      <w:r w:rsidRPr="00280673">
        <w:rPr>
          <w:rFonts w:asciiTheme="majorEastAsia" w:eastAsiaTheme="majorEastAsia" w:hAnsiTheme="majorEastAsia" w:hint="eastAsia"/>
        </w:rPr>
        <w:t>南周辺</w:t>
      </w:r>
      <w:r w:rsidRPr="00725EA9">
        <w:rPr>
          <w:rFonts w:asciiTheme="majorEastAsia" w:eastAsiaTheme="majorEastAsia" w:hAnsiTheme="majorEastAsia" w:hint="eastAsia"/>
        </w:rPr>
        <w:t>、地下鉄東西線バスセンター駅周辺、地下鉄東西線西11丁目駅周辺、の延床面積が330平方メートル（100坪）以上かつ4階建以上の主要オフィスビル</w:t>
      </w:r>
      <w:r w:rsidR="00CB3CB8" w:rsidRPr="00725EA9">
        <w:rPr>
          <w:rFonts w:asciiTheme="majorEastAsia" w:eastAsiaTheme="majorEastAsia" w:hAnsiTheme="majorEastAsia" w:hint="eastAsia"/>
        </w:rPr>
        <w:t>37</w:t>
      </w:r>
      <w:r w:rsidR="00D56115" w:rsidRPr="00725EA9">
        <w:rPr>
          <w:rFonts w:asciiTheme="majorEastAsia" w:eastAsiaTheme="majorEastAsia" w:hAnsiTheme="majorEastAsia" w:hint="eastAsia"/>
        </w:rPr>
        <w:t>4</w:t>
      </w:r>
      <w:r w:rsidRPr="00725EA9">
        <w:rPr>
          <w:rFonts w:asciiTheme="majorEastAsia" w:eastAsiaTheme="majorEastAsia" w:hAnsiTheme="majorEastAsia" w:hint="eastAsia"/>
        </w:rPr>
        <w:t>棟です。</w:t>
      </w:r>
    </w:p>
    <w:p w:rsidR="0080293E" w:rsidRPr="00725EA9" w:rsidRDefault="0080293E" w:rsidP="0080293E">
      <w:pPr>
        <w:rPr>
          <w:rFonts w:asciiTheme="majorEastAsia" w:eastAsiaTheme="majorEastAsia" w:hAnsiTheme="majorEastAsia"/>
        </w:rPr>
      </w:pPr>
    </w:p>
    <w:p w:rsidR="00B6358D" w:rsidRDefault="0080293E" w:rsidP="003B37CA">
      <w:pPr>
        <w:ind w:firstLineChars="100" w:firstLine="210"/>
        <w:rPr>
          <w:rFonts w:asciiTheme="majorEastAsia" w:eastAsiaTheme="majorEastAsia" w:hAnsiTheme="majorEastAsia"/>
        </w:rPr>
      </w:pPr>
      <w:r w:rsidRPr="00725EA9">
        <w:rPr>
          <w:rFonts w:asciiTheme="majorEastAsia" w:eastAsiaTheme="majorEastAsia" w:hAnsiTheme="majorEastAsia" w:hint="eastAsia"/>
        </w:rPr>
        <w:t>市況全体としては</w:t>
      </w:r>
      <w:r w:rsidR="003B37CA" w:rsidRPr="00725EA9">
        <w:rPr>
          <w:rFonts w:asciiTheme="majorEastAsia" w:eastAsiaTheme="majorEastAsia" w:hAnsiTheme="majorEastAsia" w:hint="eastAsia"/>
        </w:rPr>
        <w:t>201</w:t>
      </w:r>
      <w:r w:rsidR="00E34FEA" w:rsidRPr="00725EA9">
        <w:rPr>
          <w:rFonts w:asciiTheme="majorEastAsia" w:eastAsiaTheme="majorEastAsia" w:hAnsiTheme="majorEastAsia" w:hint="eastAsia"/>
        </w:rPr>
        <w:t>5</w:t>
      </w:r>
      <w:r w:rsidR="003B37CA" w:rsidRPr="00725EA9">
        <w:rPr>
          <w:rFonts w:asciiTheme="majorEastAsia" w:eastAsiaTheme="majorEastAsia" w:hAnsiTheme="majorEastAsia" w:hint="eastAsia"/>
        </w:rPr>
        <w:t>年12月末時点にて空室率は</w:t>
      </w:r>
      <w:r w:rsidR="00E34FEA" w:rsidRPr="00725EA9">
        <w:rPr>
          <w:rFonts w:asciiTheme="majorEastAsia" w:eastAsiaTheme="majorEastAsia" w:hAnsiTheme="majorEastAsia" w:hint="eastAsia"/>
        </w:rPr>
        <w:t>4.99</w:t>
      </w:r>
      <w:r w:rsidR="00725EA9">
        <w:rPr>
          <w:rFonts w:asciiTheme="majorEastAsia" w:eastAsiaTheme="majorEastAsia" w:hAnsiTheme="majorEastAsia" w:hint="eastAsia"/>
        </w:rPr>
        <w:t>％、新規供給量は</w:t>
      </w:r>
      <w:r w:rsidR="003B37CA" w:rsidRPr="00725EA9">
        <w:rPr>
          <w:rFonts w:asciiTheme="majorEastAsia" w:eastAsiaTheme="majorEastAsia" w:hAnsiTheme="majorEastAsia" w:hint="eastAsia"/>
        </w:rPr>
        <w:t>昨年同様、</w:t>
      </w:r>
      <w:r w:rsidR="00725EA9" w:rsidRPr="00725EA9">
        <w:rPr>
          <w:rFonts w:asciiTheme="majorEastAsia" w:eastAsiaTheme="majorEastAsia" w:hAnsiTheme="majorEastAsia" w:hint="eastAsia"/>
        </w:rPr>
        <w:t>明治安田生命札幌大通ビル</w:t>
      </w:r>
      <w:r w:rsidR="003B37CA" w:rsidRPr="00725EA9">
        <w:rPr>
          <w:rFonts w:asciiTheme="majorEastAsia" w:eastAsiaTheme="majorEastAsia" w:hAnsiTheme="majorEastAsia" w:hint="eastAsia"/>
        </w:rPr>
        <w:t>1棟だけの供給量、</w:t>
      </w:r>
      <w:r w:rsidR="00E34FEA" w:rsidRPr="00725EA9">
        <w:rPr>
          <w:rFonts w:asciiTheme="majorEastAsia" w:eastAsiaTheme="majorEastAsia" w:hAnsiTheme="majorEastAsia" w:hint="eastAsia"/>
        </w:rPr>
        <w:t>供給量が需要量に追いつかない状態である。ゆえに昨年同様、札幌中心部のオフィス市況は空室率</w:t>
      </w:r>
      <w:r w:rsidR="00725EA9">
        <w:rPr>
          <w:rFonts w:asciiTheme="majorEastAsia" w:eastAsiaTheme="majorEastAsia" w:hAnsiTheme="majorEastAsia" w:hint="eastAsia"/>
        </w:rPr>
        <w:t>で</w:t>
      </w:r>
      <w:r w:rsidR="00E34FEA" w:rsidRPr="00725EA9">
        <w:rPr>
          <w:rFonts w:asciiTheme="majorEastAsia" w:eastAsiaTheme="majorEastAsia" w:hAnsiTheme="majorEastAsia" w:hint="eastAsia"/>
        </w:rPr>
        <w:t>見ればさらに減少した</w:t>
      </w:r>
      <w:r w:rsidR="00B6358D">
        <w:rPr>
          <w:rFonts w:asciiTheme="majorEastAsia" w:eastAsiaTheme="majorEastAsia" w:hAnsiTheme="majorEastAsia" w:hint="eastAsia"/>
        </w:rPr>
        <w:t>。</w:t>
      </w:r>
    </w:p>
    <w:p w:rsidR="006E03FD" w:rsidRDefault="00E34FEA" w:rsidP="003B37CA">
      <w:pPr>
        <w:ind w:firstLineChars="100" w:firstLine="210"/>
        <w:rPr>
          <w:rFonts w:asciiTheme="majorEastAsia" w:eastAsiaTheme="majorEastAsia" w:hAnsiTheme="majorEastAsia"/>
        </w:rPr>
      </w:pPr>
      <w:r w:rsidRPr="00725EA9">
        <w:rPr>
          <w:rFonts w:asciiTheme="majorEastAsia" w:eastAsiaTheme="majorEastAsia" w:hAnsiTheme="majorEastAsia" w:hint="eastAsia"/>
        </w:rPr>
        <w:t>2015年度、日本経済は政権の安定、原油価格の</w:t>
      </w:r>
      <w:r w:rsidR="00714F1B">
        <w:rPr>
          <w:rFonts w:asciiTheme="majorEastAsia" w:eastAsiaTheme="majorEastAsia" w:hAnsiTheme="majorEastAsia" w:hint="eastAsia"/>
        </w:rPr>
        <w:t>低位</w:t>
      </w:r>
      <w:r w:rsidRPr="00725EA9">
        <w:rPr>
          <w:rFonts w:asciiTheme="majorEastAsia" w:eastAsiaTheme="majorEastAsia" w:hAnsiTheme="majorEastAsia" w:hint="eastAsia"/>
        </w:rPr>
        <w:t>安定に伴い物価水準が下押しされたことで物価の伸び</w:t>
      </w:r>
      <w:r w:rsidR="00714F1B">
        <w:rPr>
          <w:rFonts w:asciiTheme="majorEastAsia" w:eastAsiaTheme="majorEastAsia" w:hAnsiTheme="majorEastAsia" w:hint="eastAsia"/>
        </w:rPr>
        <w:t>率</w:t>
      </w:r>
      <w:r w:rsidRPr="00725EA9">
        <w:rPr>
          <w:rFonts w:asciiTheme="majorEastAsia" w:eastAsiaTheme="majorEastAsia" w:hAnsiTheme="majorEastAsia" w:hint="eastAsia"/>
        </w:rPr>
        <w:t>が低迷する</w:t>
      </w:r>
      <w:r w:rsidR="00B6358D">
        <w:rPr>
          <w:rFonts w:asciiTheme="majorEastAsia" w:eastAsiaTheme="majorEastAsia" w:hAnsiTheme="majorEastAsia" w:hint="eastAsia"/>
        </w:rPr>
        <w:t>中</w:t>
      </w:r>
      <w:r w:rsidRPr="00725EA9">
        <w:rPr>
          <w:rFonts w:asciiTheme="majorEastAsia" w:eastAsiaTheme="majorEastAsia" w:hAnsiTheme="majorEastAsia" w:hint="eastAsia"/>
        </w:rPr>
        <w:t>、個人消費、企業実態は緩やかながら景気回復基調にて推移した。</w:t>
      </w:r>
      <w:r w:rsidR="00725EA9">
        <w:rPr>
          <w:rFonts w:asciiTheme="majorEastAsia" w:eastAsiaTheme="majorEastAsia" w:hAnsiTheme="majorEastAsia" w:hint="eastAsia"/>
        </w:rPr>
        <w:t>北海道</w:t>
      </w:r>
      <w:r w:rsidRPr="00725EA9">
        <w:rPr>
          <w:rFonts w:asciiTheme="majorEastAsia" w:eastAsiaTheme="majorEastAsia" w:hAnsiTheme="majorEastAsia" w:hint="eastAsia"/>
        </w:rPr>
        <w:t>経済の実態としても</w:t>
      </w:r>
      <w:r w:rsidR="00725EA9">
        <w:rPr>
          <w:rFonts w:asciiTheme="majorEastAsia" w:eastAsiaTheme="majorEastAsia" w:hAnsiTheme="majorEastAsia" w:hint="eastAsia"/>
        </w:rPr>
        <w:t>消費税</w:t>
      </w:r>
      <w:r w:rsidRPr="00725EA9">
        <w:rPr>
          <w:rFonts w:asciiTheme="majorEastAsia" w:eastAsiaTheme="majorEastAsia" w:hAnsiTheme="majorEastAsia" w:hint="eastAsia"/>
        </w:rPr>
        <w:t>増税によ</w:t>
      </w:r>
      <w:r w:rsidR="00725EA9">
        <w:rPr>
          <w:rFonts w:asciiTheme="majorEastAsia" w:eastAsiaTheme="majorEastAsia" w:hAnsiTheme="majorEastAsia" w:hint="eastAsia"/>
        </w:rPr>
        <w:t>る駆込み</w:t>
      </w:r>
      <w:r w:rsidRPr="00725EA9">
        <w:rPr>
          <w:rFonts w:asciiTheme="majorEastAsia" w:eastAsiaTheme="majorEastAsia" w:hAnsiTheme="majorEastAsia" w:hint="eastAsia"/>
        </w:rPr>
        <w:t>需要の反動も落ち着き</w:t>
      </w:r>
      <w:r w:rsidR="00B6358D">
        <w:rPr>
          <w:rFonts w:asciiTheme="majorEastAsia" w:eastAsiaTheme="majorEastAsia" w:hAnsiTheme="majorEastAsia" w:hint="eastAsia"/>
        </w:rPr>
        <w:t>、</w:t>
      </w:r>
      <w:r w:rsidRPr="00725EA9">
        <w:rPr>
          <w:rFonts w:asciiTheme="majorEastAsia" w:eastAsiaTheme="majorEastAsia" w:hAnsiTheme="majorEastAsia" w:hint="eastAsia"/>
        </w:rPr>
        <w:t>雇用環境の改善が続く中</w:t>
      </w:r>
      <w:r w:rsidR="00714F1B">
        <w:rPr>
          <w:rFonts w:asciiTheme="majorEastAsia" w:eastAsiaTheme="majorEastAsia" w:hAnsiTheme="majorEastAsia" w:hint="eastAsia"/>
        </w:rPr>
        <w:t>、</w:t>
      </w:r>
      <w:r w:rsidRPr="00725EA9">
        <w:rPr>
          <w:rFonts w:asciiTheme="majorEastAsia" w:eastAsiaTheme="majorEastAsia" w:hAnsiTheme="majorEastAsia" w:hint="eastAsia"/>
        </w:rPr>
        <w:t>緩やか</w:t>
      </w:r>
      <w:r w:rsidR="00B6358D">
        <w:rPr>
          <w:rFonts w:asciiTheme="majorEastAsia" w:eastAsiaTheme="majorEastAsia" w:hAnsiTheme="majorEastAsia" w:hint="eastAsia"/>
        </w:rPr>
        <w:t>ながら持ち</w:t>
      </w:r>
      <w:r w:rsidRPr="00725EA9">
        <w:rPr>
          <w:rFonts w:asciiTheme="majorEastAsia" w:eastAsiaTheme="majorEastAsia" w:hAnsiTheme="majorEastAsia" w:hint="eastAsia"/>
        </w:rPr>
        <w:t>直し</w:t>
      </w:r>
      <w:r w:rsidR="00B6358D">
        <w:rPr>
          <w:rFonts w:asciiTheme="majorEastAsia" w:eastAsiaTheme="majorEastAsia" w:hAnsiTheme="majorEastAsia" w:hint="eastAsia"/>
        </w:rPr>
        <w:t>感</w:t>
      </w:r>
      <w:r w:rsidRPr="00725EA9">
        <w:rPr>
          <w:rFonts w:asciiTheme="majorEastAsia" w:eastAsiaTheme="majorEastAsia" w:hAnsiTheme="majorEastAsia" w:hint="eastAsia"/>
        </w:rPr>
        <w:t>を維持している。</w:t>
      </w:r>
    </w:p>
    <w:p w:rsidR="00714F1B" w:rsidRDefault="00E34FEA" w:rsidP="003B37CA">
      <w:pPr>
        <w:ind w:firstLineChars="100" w:firstLine="210"/>
        <w:rPr>
          <w:rFonts w:asciiTheme="majorEastAsia" w:eastAsiaTheme="majorEastAsia" w:hAnsiTheme="majorEastAsia"/>
        </w:rPr>
      </w:pPr>
      <w:r w:rsidRPr="00725EA9">
        <w:rPr>
          <w:rFonts w:asciiTheme="majorEastAsia" w:eastAsiaTheme="majorEastAsia" w:hAnsiTheme="majorEastAsia" w:hint="eastAsia"/>
        </w:rPr>
        <w:t>札幌中心部オフィスビル市況は</w:t>
      </w:r>
      <w:r w:rsidR="00714F1B">
        <w:rPr>
          <w:rFonts w:asciiTheme="majorEastAsia" w:eastAsiaTheme="majorEastAsia" w:hAnsiTheme="majorEastAsia" w:hint="eastAsia"/>
        </w:rPr>
        <w:t>、</w:t>
      </w:r>
      <w:r w:rsidRPr="00725EA9">
        <w:rPr>
          <w:rFonts w:asciiTheme="majorEastAsia" w:eastAsiaTheme="majorEastAsia" w:hAnsiTheme="majorEastAsia" w:hint="eastAsia"/>
        </w:rPr>
        <w:t>2014年度はコールセンターに代表される</w:t>
      </w:r>
      <w:r w:rsidR="00B6358D">
        <w:rPr>
          <w:rFonts w:asciiTheme="majorEastAsia" w:eastAsiaTheme="majorEastAsia" w:hAnsiTheme="majorEastAsia" w:hint="eastAsia"/>
        </w:rPr>
        <w:t>アウト</w:t>
      </w:r>
      <w:r w:rsidRPr="00725EA9">
        <w:rPr>
          <w:rFonts w:asciiTheme="majorEastAsia" w:eastAsiaTheme="majorEastAsia" w:hAnsiTheme="majorEastAsia" w:hint="eastAsia"/>
        </w:rPr>
        <w:t>ソーシング系企業の増床、円安や株高に好影響を受けた企業が寄与したが</w:t>
      </w:r>
      <w:r w:rsidR="00B6358D">
        <w:rPr>
          <w:rFonts w:asciiTheme="majorEastAsia" w:eastAsiaTheme="majorEastAsia" w:hAnsiTheme="majorEastAsia" w:hint="eastAsia"/>
        </w:rPr>
        <w:t>、</w:t>
      </w:r>
      <w:r w:rsidR="006B7F1F">
        <w:rPr>
          <w:rFonts w:asciiTheme="majorEastAsia" w:eastAsiaTheme="majorEastAsia" w:hAnsiTheme="majorEastAsia" w:hint="eastAsia"/>
        </w:rPr>
        <w:t>その経済状態を背景に</w:t>
      </w:r>
      <w:r w:rsidRPr="00725EA9">
        <w:rPr>
          <w:rFonts w:asciiTheme="majorEastAsia" w:eastAsiaTheme="majorEastAsia" w:hAnsiTheme="majorEastAsia" w:hint="eastAsia"/>
        </w:rPr>
        <w:t>2015年度は</w:t>
      </w:r>
      <w:r w:rsidR="00714F1B">
        <w:rPr>
          <w:rFonts w:asciiTheme="majorEastAsia" w:eastAsiaTheme="majorEastAsia" w:hAnsiTheme="majorEastAsia" w:hint="eastAsia"/>
        </w:rPr>
        <w:t>さらに</w:t>
      </w:r>
      <w:r w:rsidRPr="00725EA9">
        <w:rPr>
          <w:rFonts w:asciiTheme="majorEastAsia" w:eastAsiaTheme="majorEastAsia" w:hAnsiTheme="majorEastAsia" w:hint="eastAsia"/>
        </w:rPr>
        <w:t>道内民需の持ち</w:t>
      </w:r>
      <w:r w:rsidR="00B6358D">
        <w:rPr>
          <w:rFonts w:asciiTheme="majorEastAsia" w:eastAsiaTheme="majorEastAsia" w:hAnsiTheme="majorEastAsia" w:hint="eastAsia"/>
        </w:rPr>
        <w:t>直しに</w:t>
      </w:r>
      <w:r w:rsidRPr="00725EA9">
        <w:rPr>
          <w:rFonts w:asciiTheme="majorEastAsia" w:eastAsiaTheme="majorEastAsia" w:hAnsiTheme="majorEastAsia" w:hint="eastAsia"/>
        </w:rPr>
        <w:t>よる影響も加味したためさらに加速した。</w:t>
      </w:r>
    </w:p>
    <w:p w:rsidR="003B37CA" w:rsidRPr="00725EA9" w:rsidRDefault="00E34FEA" w:rsidP="003B37CA">
      <w:pPr>
        <w:ind w:firstLineChars="100" w:firstLine="210"/>
        <w:rPr>
          <w:rFonts w:asciiTheme="majorEastAsia" w:eastAsiaTheme="majorEastAsia" w:hAnsiTheme="majorEastAsia"/>
        </w:rPr>
      </w:pPr>
      <w:r w:rsidRPr="00725EA9">
        <w:rPr>
          <w:rFonts w:asciiTheme="majorEastAsia" w:eastAsiaTheme="majorEastAsia" w:hAnsiTheme="majorEastAsia" w:hint="eastAsia"/>
        </w:rPr>
        <w:t>2016</w:t>
      </w:r>
      <w:r w:rsidR="00B6358D">
        <w:rPr>
          <w:rFonts w:asciiTheme="majorEastAsia" w:eastAsiaTheme="majorEastAsia" w:hAnsiTheme="majorEastAsia" w:hint="eastAsia"/>
        </w:rPr>
        <w:t>年度は前述したように需要量が</w:t>
      </w:r>
      <w:r w:rsidRPr="00725EA9">
        <w:rPr>
          <w:rFonts w:asciiTheme="majorEastAsia" w:eastAsiaTheme="majorEastAsia" w:hAnsiTheme="majorEastAsia" w:hint="eastAsia"/>
        </w:rPr>
        <w:t>供給量を上回りアンバランスに陥る</w:t>
      </w:r>
      <w:r w:rsidR="00B6358D">
        <w:rPr>
          <w:rFonts w:asciiTheme="majorEastAsia" w:eastAsiaTheme="majorEastAsia" w:hAnsiTheme="majorEastAsia" w:hint="eastAsia"/>
        </w:rPr>
        <w:t>様相であるため</w:t>
      </w:r>
      <w:r w:rsidR="006B7F1F">
        <w:rPr>
          <w:rFonts w:asciiTheme="majorEastAsia" w:eastAsiaTheme="majorEastAsia" w:hAnsiTheme="majorEastAsia" w:hint="eastAsia"/>
        </w:rPr>
        <w:t>、</w:t>
      </w:r>
      <w:r w:rsidRPr="00725EA9">
        <w:rPr>
          <w:rFonts w:asciiTheme="majorEastAsia" w:eastAsiaTheme="majorEastAsia" w:hAnsiTheme="majorEastAsia" w:hint="eastAsia"/>
        </w:rPr>
        <w:t>希望条件にそった物件が枯渇ぎみになり</w:t>
      </w:r>
      <w:r w:rsidR="00B6358D">
        <w:rPr>
          <w:rFonts w:asciiTheme="majorEastAsia" w:eastAsiaTheme="majorEastAsia" w:hAnsiTheme="majorEastAsia" w:hint="eastAsia"/>
        </w:rPr>
        <w:t>、</w:t>
      </w:r>
      <w:r w:rsidRPr="00725EA9">
        <w:rPr>
          <w:rFonts w:asciiTheme="majorEastAsia" w:eastAsiaTheme="majorEastAsia" w:hAnsiTheme="majorEastAsia" w:hint="eastAsia"/>
        </w:rPr>
        <w:t>コールセンター、バックオフィスを検討する企業の誘致にさえ支障をきたす懸念が出てきた。</w:t>
      </w:r>
    </w:p>
    <w:p w:rsidR="00CB3CB8" w:rsidRPr="00725EA9" w:rsidRDefault="00CB3CB8" w:rsidP="0080293E">
      <w:pPr>
        <w:rPr>
          <w:rFonts w:asciiTheme="majorEastAsia" w:eastAsiaTheme="majorEastAsia" w:hAnsiTheme="majorEastAsia"/>
        </w:rPr>
      </w:pPr>
    </w:p>
    <w:p w:rsidR="004D1662" w:rsidRPr="00725EA9" w:rsidRDefault="00BF3012" w:rsidP="00932C3D">
      <w:pPr>
        <w:ind w:left="7560"/>
        <w:rPr>
          <w:rFonts w:asciiTheme="majorEastAsia" w:eastAsiaTheme="majorEastAsia" w:hAnsiTheme="majorEastAsia"/>
        </w:rPr>
      </w:pPr>
      <w:r w:rsidRPr="00725EA9">
        <w:rPr>
          <w:rFonts w:asciiTheme="majorEastAsia" w:eastAsiaTheme="majorEastAsia" w:hAnsiTheme="majorEastAsia" w:hint="eastAsia"/>
        </w:rPr>
        <w:t>以</w:t>
      </w:r>
      <w:r w:rsidR="00B5148C" w:rsidRPr="00725EA9">
        <w:rPr>
          <w:rFonts w:asciiTheme="majorEastAsia" w:eastAsiaTheme="majorEastAsia" w:hAnsiTheme="majorEastAsia" w:hint="eastAsia"/>
        </w:rPr>
        <w:t xml:space="preserve"> </w:t>
      </w:r>
      <w:r w:rsidRPr="00725EA9">
        <w:rPr>
          <w:rFonts w:asciiTheme="majorEastAsia" w:eastAsiaTheme="majorEastAsia" w:hAnsiTheme="majorEastAsia" w:hint="eastAsia"/>
        </w:rPr>
        <w:t>上</w:t>
      </w:r>
    </w:p>
    <w:p w:rsidR="004D1662" w:rsidRPr="00725EA9" w:rsidRDefault="004D1662" w:rsidP="0080293E">
      <w:pPr>
        <w:rPr>
          <w:rFonts w:asciiTheme="majorEastAsia" w:eastAsiaTheme="majorEastAsia" w:hAnsiTheme="majorEastAsia"/>
        </w:rPr>
      </w:pPr>
    </w:p>
    <w:p w:rsidR="004D1662" w:rsidRPr="00725EA9" w:rsidRDefault="004D1662" w:rsidP="0080293E">
      <w:pPr>
        <w:rPr>
          <w:rFonts w:asciiTheme="majorEastAsia" w:eastAsiaTheme="majorEastAsia" w:hAnsiTheme="majorEastAsia"/>
        </w:rPr>
      </w:pPr>
    </w:p>
    <w:p w:rsidR="007C6A2D" w:rsidRPr="00725EA9" w:rsidRDefault="007C6A2D" w:rsidP="007C6A2D">
      <w:pPr>
        <w:rPr>
          <w:rFonts w:asciiTheme="majorEastAsia" w:eastAsiaTheme="majorEastAsia" w:hAnsiTheme="majorEastAsia"/>
        </w:rPr>
      </w:pPr>
      <w:r w:rsidRPr="00725EA9">
        <w:rPr>
          <w:rFonts w:asciiTheme="majorEastAsia" w:eastAsiaTheme="majorEastAsia" w:hAnsiTheme="majorEastAsia" w:hint="eastAsia"/>
        </w:rPr>
        <w:t>担当：株式会社札幌ヴェルディ　市場調査部アナリスト　早坂邦夫</w:t>
      </w:r>
    </w:p>
    <w:p w:rsidR="007C6A2D" w:rsidRPr="00725EA9" w:rsidRDefault="007C6A2D" w:rsidP="007C6A2D">
      <w:pPr>
        <w:rPr>
          <w:rFonts w:asciiTheme="majorEastAsia" w:eastAsiaTheme="majorEastAsia" w:hAnsiTheme="majorEastAsia"/>
        </w:rPr>
      </w:pPr>
      <w:r w:rsidRPr="00725EA9">
        <w:rPr>
          <w:rFonts w:asciiTheme="majorEastAsia" w:eastAsiaTheme="majorEastAsia" w:hAnsiTheme="majorEastAsia" w:hint="eastAsia"/>
        </w:rPr>
        <w:t>Mail：info@sapporo-verdy.jp</w:t>
      </w:r>
      <w:r w:rsidRPr="00725EA9">
        <w:rPr>
          <w:rFonts w:asciiTheme="majorEastAsia" w:eastAsiaTheme="majorEastAsia" w:hAnsiTheme="majorEastAsia" w:hint="eastAsia"/>
        </w:rPr>
        <w:tab/>
        <w:t>TEL：011-272-0107</w:t>
      </w:r>
      <w:r w:rsidR="00C329E7" w:rsidRPr="00725EA9">
        <w:rPr>
          <w:rFonts w:asciiTheme="majorEastAsia" w:eastAsiaTheme="majorEastAsia" w:hAnsiTheme="majorEastAsia" w:hint="eastAsia"/>
        </w:rPr>
        <w:t xml:space="preserve">　 FAX：011-272-0106</w:t>
      </w:r>
    </w:p>
    <w:p w:rsidR="007C6A2D" w:rsidRPr="00725EA9" w:rsidRDefault="007C6A2D" w:rsidP="007C6A2D">
      <w:pPr>
        <w:rPr>
          <w:rFonts w:asciiTheme="majorEastAsia" w:eastAsiaTheme="majorEastAsia" w:hAnsiTheme="majorEastAsia"/>
        </w:rPr>
      </w:pPr>
      <w:r w:rsidRPr="00725EA9">
        <w:rPr>
          <w:rFonts w:asciiTheme="majorEastAsia" w:eastAsiaTheme="majorEastAsia" w:hAnsiTheme="majorEastAsia" w:hint="eastAsia"/>
        </w:rPr>
        <w:t>URL：http://www.sapporo-vedy.jp/</w:t>
      </w:r>
      <w:r w:rsidRPr="00725EA9">
        <w:rPr>
          <w:rFonts w:asciiTheme="majorEastAsia" w:eastAsiaTheme="majorEastAsia" w:hAnsiTheme="majorEastAsia" w:hint="eastAsia"/>
        </w:rPr>
        <w:tab/>
      </w:r>
    </w:p>
    <w:p w:rsidR="004D1662" w:rsidRPr="00725EA9" w:rsidRDefault="004D1662" w:rsidP="00CE514D">
      <w:pPr>
        <w:rPr>
          <w:rFonts w:asciiTheme="majorEastAsia" w:eastAsiaTheme="majorEastAsia" w:hAnsiTheme="majorEastAsia"/>
        </w:rPr>
      </w:pPr>
    </w:p>
    <w:p w:rsidR="004D1662" w:rsidRPr="00725EA9" w:rsidRDefault="004D1662" w:rsidP="00CE514D">
      <w:pPr>
        <w:rPr>
          <w:rFonts w:asciiTheme="majorEastAsia" w:eastAsiaTheme="majorEastAsia" w:hAnsiTheme="majorEastAsia"/>
        </w:rPr>
      </w:pPr>
    </w:p>
    <w:p w:rsidR="00CE514D" w:rsidRPr="00725EA9" w:rsidRDefault="007C6A2D" w:rsidP="00B5148C">
      <w:pPr>
        <w:jc w:val="center"/>
        <w:rPr>
          <w:rFonts w:asciiTheme="majorEastAsia" w:eastAsiaTheme="majorEastAsia" w:hAnsiTheme="majorEastAsia"/>
        </w:rPr>
      </w:pPr>
      <w:r w:rsidRPr="00725EA9">
        <w:rPr>
          <w:rFonts w:asciiTheme="majorEastAsia" w:eastAsiaTheme="majorEastAsia" w:hAnsiTheme="majorEastAsia"/>
        </w:rPr>
        <w:br w:type="page"/>
      </w:r>
      <w:r w:rsidR="00CE514D" w:rsidRPr="00725EA9">
        <w:rPr>
          <w:rFonts w:asciiTheme="majorEastAsia" w:eastAsiaTheme="majorEastAsia" w:hAnsiTheme="majorEastAsia" w:hint="eastAsia"/>
        </w:rPr>
        <w:lastRenderedPageBreak/>
        <w:t>記</w:t>
      </w:r>
    </w:p>
    <w:p w:rsidR="00CE514D" w:rsidRPr="008F091A" w:rsidRDefault="00CE514D" w:rsidP="00CE514D">
      <w:pPr>
        <w:rPr>
          <w:rFonts w:asciiTheme="majorEastAsia" w:eastAsiaTheme="majorEastAsia" w:hAnsiTheme="majorEastAsia"/>
        </w:rPr>
      </w:pPr>
    </w:p>
    <w:p w:rsidR="00D00AED" w:rsidRPr="008F091A" w:rsidRDefault="00D00AED">
      <w:pPr>
        <w:rPr>
          <w:rFonts w:asciiTheme="majorEastAsia" w:eastAsiaTheme="majorEastAsia" w:hAnsiTheme="majorEastAsia"/>
          <w:szCs w:val="28"/>
        </w:rPr>
      </w:pPr>
      <w:r w:rsidRPr="008F091A">
        <w:rPr>
          <w:rFonts w:asciiTheme="majorEastAsia" w:eastAsiaTheme="majorEastAsia" w:hAnsiTheme="majorEastAsia" w:hint="eastAsia"/>
        </w:rPr>
        <w:t>「</w:t>
      </w:r>
      <w:r w:rsidR="0055457E" w:rsidRPr="008F091A">
        <w:rPr>
          <w:rFonts w:asciiTheme="majorEastAsia" w:eastAsiaTheme="majorEastAsia" w:hAnsiTheme="majorEastAsia" w:hint="eastAsia"/>
        </w:rPr>
        <w:t>201</w:t>
      </w:r>
      <w:r w:rsidR="00D56115" w:rsidRPr="008F091A">
        <w:rPr>
          <w:rFonts w:asciiTheme="majorEastAsia" w:eastAsiaTheme="majorEastAsia" w:hAnsiTheme="majorEastAsia" w:hint="eastAsia"/>
        </w:rPr>
        <w:t>6</w:t>
      </w:r>
      <w:r w:rsidRPr="008F091A">
        <w:rPr>
          <w:rFonts w:asciiTheme="majorEastAsia" w:eastAsiaTheme="majorEastAsia" w:hAnsiTheme="majorEastAsia" w:hint="eastAsia"/>
          <w:szCs w:val="21"/>
        </w:rPr>
        <w:t>年度</w:t>
      </w:r>
      <w:r w:rsidRPr="008F091A">
        <w:rPr>
          <w:rFonts w:asciiTheme="majorEastAsia" w:eastAsiaTheme="majorEastAsia" w:hAnsiTheme="majorEastAsia" w:hint="eastAsia"/>
          <w:szCs w:val="40"/>
        </w:rPr>
        <w:t>札幌市中心部オフィスビル市況</w:t>
      </w:r>
      <w:r w:rsidRPr="008F091A">
        <w:rPr>
          <w:rFonts w:asciiTheme="majorEastAsia" w:eastAsiaTheme="majorEastAsia" w:hAnsiTheme="majorEastAsia" w:hint="eastAsia"/>
        </w:rPr>
        <w:t>」目次</w:t>
      </w:r>
    </w:p>
    <w:p w:rsidR="00344964" w:rsidRPr="008F091A" w:rsidRDefault="00344964" w:rsidP="00344964">
      <w:pPr>
        <w:rPr>
          <w:rFonts w:asciiTheme="majorEastAsia" w:eastAsiaTheme="majorEastAsia" w:hAnsiTheme="majorEastAsia"/>
        </w:rPr>
      </w:pPr>
      <w:r w:rsidRPr="008F091A">
        <w:rPr>
          <w:rFonts w:asciiTheme="majorEastAsia" w:eastAsiaTheme="majorEastAsia" w:hAnsiTheme="majorEastAsia" w:hint="eastAsia"/>
        </w:rPr>
        <w:t>1・札幌中心部オフィスビルの市況及び相場</w:t>
      </w:r>
    </w:p>
    <w:p w:rsidR="00344964" w:rsidRPr="008F091A" w:rsidRDefault="008F091A" w:rsidP="00344964">
      <w:pPr>
        <w:numPr>
          <w:ilvl w:val="0"/>
          <w:numId w:val="1"/>
        </w:numPr>
        <w:tabs>
          <w:tab w:val="clear" w:pos="720"/>
          <w:tab w:val="num" w:pos="840"/>
        </w:tabs>
        <w:ind w:left="840"/>
        <w:rPr>
          <w:rFonts w:asciiTheme="majorEastAsia" w:eastAsiaTheme="majorEastAsia" w:hAnsiTheme="majorEastAsia"/>
          <w:szCs w:val="21"/>
        </w:rPr>
      </w:pPr>
      <w:r w:rsidRPr="008F091A">
        <w:rPr>
          <w:rFonts w:asciiTheme="majorEastAsia" w:eastAsiaTheme="majorEastAsia" w:hAnsiTheme="majorEastAsia" w:hint="eastAsia"/>
        </w:rPr>
        <w:t>空室率はさらに改善</w:t>
      </w:r>
    </w:p>
    <w:p w:rsidR="00344964" w:rsidRPr="008F091A" w:rsidRDefault="008F091A" w:rsidP="00344964">
      <w:pPr>
        <w:numPr>
          <w:ilvl w:val="0"/>
          <w:numId w:val="1"/>
        </w:numPr>
        <w:tabs>
          <w:tab w:val="clear" w:pos="720"/>
          <w:tab w:val="num" w:pos="840"/>
        </w:tabs>
        <w:ind w:left="840"/>
        <w:rPr>
          <w:rFonts w:asciiTheme="majorEastAsia" w:eastAsiaTheme="majorEastAsia" w:hAnsiTheme="majorEastAsia"/>
          <w:szCs w:val="21"/>
        </w:rPr>
      </w:pPr>
      <w:r w:rsidRPr="008F091A">
        <w:rPr>
          <w:rFonts w:asciiTheme="majorEastAsia" w:eastAsiaTheme="majorEastAsia" w:hAnsiTheme="majorEastAsia" w:cstheme="minorBidi" w:hint="eastAsia"/>
          <w:szCs w:val="22"/>
        </w:rPr>
        <w:t>札幌ビジネス地区のテナントの動向</w:t>
      </w:r>
    </w:p>
    <w:p w:rsidR="00344964" w:rsidRPr="008F091A" w:rsidRDefault="008F091A" w:rsidP="008F091A">
      <w:pPr>
        <w:numPr>
          <w:ilvl w:val="0"/>
          <w:numId w:val="1"/>
        </w:numPr>
        <w:tabs>
          <w:tab w:val="clear" w:pos="720"/>
          <w:tab w:val="num" w:pos="840"/>
        </w:tabs>
        <w:ind w:left="840"/>
        <w:rPr>
          <w:rFonts w:asciiTheme="majorEastAsia" w:eastAsiaTheme="majorEastAsia" w:hAnsiTheme="majorEastAsia"/>
          <w:szCs w:val="21"/>
        </w:rPr>
      </w:pPr>
      <w:r w:rsidRPr="008F091A">
        <w:rPr>
          <w:rFonts w:asciiTheme="majorEastAsia" w:eastAsiaTheme="majorEastAsia" w:hAnsiTheme="majorEastAsia" w:cstheme="minorBidi" w:hint="eastAsia"/>
          <w:szCs w:val="22"/>
        </w:rPr>
        <w:t>札幌中心部の開発</w:t>
      </w:r>
    </w:p>
    <w:p w:rsidR="00344964" w:rsidRPr="008F091A" w:rsidRDefault="00344964" w:rsidP="00344964">
      <w:pPr>
        <w:rPr>
          <w:rFonts w:asciiTheme="majorEastAsia" w:eastAsiaTheme="majorEastAsia" w:hAnsiTheme="majorEastAsia"/>
        </w:rPr>
      </w:pPr>
      <w:r w:rsidRPr="008F091A">
        <w:rPr>
          <w:rFonts w:asciiTheme="majorEastAsia" w:eastAsiaTheme="majorEastAsia" w:hAnsiTheme="majorEastAsia" w:hint="eastAsia"/>
        </w:rPr>
        <w:t>2・札幌中心部オフィスビル貸室面積と空室面積</w:t>
      </w:r>
    </w:p>
    <w:p w:rsidR="00344964" w:rsidRPr="008F091A" w:rsidRDefault="00344964" w:rsidP="00344964">
      <w:pPr>
        <w:rPr>
          <w:rFonts w:asciiTheme="majorEastAsia" w:eastAsiaTheme="majorEastAsia" w:hAnsiTheme="majorEastAsia"/>
        </w:rPr>
      </w:pPr>
      <w:r w:rsidRPr="008F091A">
        <w:rPr>
          <w:rFonts w:asciiTheme="majorEastAsia" w:eastAsiaTheme="majorEastAsia" w:hAnsiTheme="majorEastAsia" w:hint="eastAsia"/>
        </w:rPr>
        <w:t>3・地区別空室率の推移</w:t>
      </w:r>
    </w:p>
    <w:p w:rsidR="00344964" w:rsidRPr="008F091A" w:rsidRDefault="00344964" w:rsidP="00344964">
      <w:pPr>
        <w:rPr>
          <w:rFonts w:asciiTheme="majorEastAsia" w:eastAsiaTheme="majorEastAsia" w:hAnsiTheme="majorEastAsia"/>
        </w:rPr>
      </w:pPr>
      <w:r w:rsidRPr="008F091A">
        <w:rPr>
          <w:rFonts w:asciiTheme="majorEastAsia" w:eastAsiaTheme="majorEastAsia" w:hAnsiTheme="majorEastAsia" w:hint="eastAsia"/>
        </w:rPr>
        <w:t>4・募集賃料の推移</w:t>
      </w:r>
    </w:p>
    <w:p w:rsidR="00344964" w:rsidRPr="00725EA9" w:rsidRDefault="00344964" w:rsidP="00344964">
      <w:pPr>
        <w:rPr>
          <w:rFonts w:asciiTheme="majorEastAsia" w:eastAsiaTheme="majorEastAsia" w:hAnsiTheme="majorEastAsia"/>
        </w:rPr>
      </w:pPr>
      <w:r w:rsidRPr="00725EA9">
        <w:rPr>
          <w:rFonts w:asciiTheme="majorEastAsia" w:eastAsiaTheme="majorEastAsia" w:hAnsiTheme="majorEastAsia" w:hint="eastAsia"/>
        </w:rPr>
        <w:t>5・地区別募集賃料の推移</w:t>
      </w:r>
    </w:p>
    <w:p w:rsidR="00344964" w:rsidRPr="00725EA9" w:rsidRDefault="00344964" w:rsidP="00344964">
      <w:pPr>
        <w:rPr>
          <w:rFonts w:asciiTheme="majorEastAsia" w:eastAsiaTheme="majorEastAsia" w:hAnsiTheme="majorEastAsia"/>
        </w:rPr>
      </w:pPr>
      <w:r w:rsidRPr="00725EA9">
        <w:rPr>
          <w:rFonts w:asciiTheme="majorEastAsia" w:eastAsiaTheme="majorEastAsia" w:hAnsiTheme="majorEastAsia" w:hint="eastAsia"/>
        </w:rPr>
        <w:t>6・</w:t>
      </w:r>
      <w:r w:rsidRPr="00725EA9">
        <w:rPr>
          <w:rFonts w:asciiTheme="majorEastAsia" w:eastAsiaTheme="majorEastAsia" w:hAnsiTheme="majorEastAsia" w:hint="eastAsia"/>
          <w:color w:val="000000"/>
        </w:rPr>
        <w:t>新規需要量</w:t>
      </w:r>
    </w:p>
    <w:p w:rsidR="00D00AED" w:rsidRPr="00725EA9" w:rsidRDefault="00D00AED">
      <w:pPr>
        <w:rPr>
          <w:rFonts w:asciiTheme="majorEastAsia" w:eastAsiaTheme="majorEastAsia" w:hAnsiTheme="majorEastAsia"/>
        </w:rPr>
      </w:pPr>
    </w:p>
    <w:p w:rsidR="007C6A2D" w:rsidRPr="00725EA9" w:rsidRDefault="007C6A2D">
      <w:pPr>
        <w:rPr>
          <w:rFonts w:asciiTheme="majorEastAsia" w:eastAsiaTheme="majorEastAsia" w:hAnsiTheme="majorEastAsia"/>
        </w:rPr>
      </w:pPr>
      <w:r w:rsidRPr="00725EA9">
        <w:rPr>
          <w:rFonts w:asciiTheme="majorEastAsia" w:eastAsiaTheme="majorEastAsia" w:hAnsiTheme="majorEastAsia" w:hint="eastAsia"/>
        </w:rPr>
        <w:t>レポートの対象地区</w:t>
      </w:r>
    </w:p>
    <w:p w:rsidR="00D00AED" w:rsidRPr="00725EA9" w:rsidRDefault="00CB3CB8">
      <w:pPr>
        <w:rPr>
          <w:rFonts w:asciiTheme="majorEastAsia" w:eastAsiaTheme="majorEastAsia" w:hAnsiTheme="majorEastAsia"/>
        </w:rPr>
      </w:pPr>
      <w:r w:rsidRPr="00725EA9">
        <w:rPr>
          <w:rFonts w:asciiTheme="majorEastAsia" w:eastAsiaTheme="majorEastAsia" w:hAnsiTheme="majorEastAsia" w:hint="eastAsia"/>
          <w:noProof/>
        </w:rPr>
        <w:drawing>
          <wp:inline distT="0" distB="0" distL="0" distR="0">
            <wp:extent cx="4476750" cy="3933825"/>
            <wp:effectExtent l="0" t="0" r="0" b="9525"/>
            <wp:docPr id="1" name="図 1" descr="札幌ヴェルディ札幌都心部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札幌ヴェルディ札幌都心部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3933825"/>
                    </a:xfrm>
                    <a:prstGeom prst="rect">
                      <a:avLst/>
                    </a:prstGeom>
                    <a:noFill/>
                    <a:ln>
                      <a:noFill/>
                    </a:ln>
                  </pic:spPr>
                </pic:pic>
              </a:graphicData>
            </a:graphic>
          </wp:inline>
        </w:drawing>
      </w:r>
      <w:bookmarkStart w:id="0" w:name="_GoBack"/>
      <w:bookmarkEnd w:id="0"/>
    </w:p>
    <w:p w:rsidR="00D6211C" w:rsidRPr="00725EA9" w:rsidRDefault="00D00AED">
      <w:pPr>
        <w:rPr>
          <w:rFonts w:asciiTheme="majorEastAsia" w:eastAsiaTheme="majorEastAsia" w:hAnsiTheme="majorEastAsia"/>
        </w:rPr>
      </w:pPr>
      <w:r w:rsidRPr="00725EA9">
        <w:rPr>
          <w:rFonts w:asciiTheme="majorEastAsia" w:eastAsiaTheme="majorEastAsia" w:hAnsiTheme="majorEastAsia" w:hint="eastAsia"/>
        </w:rPr>
        <w:t>レポート本文は</w:t>
      </w:r>
      <w:r w:rsidR="00D6211C" w:rsidRPr="00725EA9">
        <w:rPr>
          <w:rFonts w:asciiTheme="majorEastAsia" w:eastAsiaTheme="majorEastAsia" w:hAnsiTheme="majorEastAsia" w:hint="eastAsia"/>
        </w:rPr>
        <w:t>、株式会社札幌ヴェルディHPの下記URLより、PDFファイル形式でダウンロードできます。</w:t>
      </w:r>
    </w:p>
    <w:p w:rsidR="00E07863" w:rsidRPr="00725EA9" w:rsidRDefault="00DE354B" w:rsidP="00DE354B">
      <w:pPr>
        <w:rPr>
          <w:rFonts w:asciiTheme="majorEastAsia" w:eastAsiaTheme="majorEastAsia" w:hAnsiTheme="majorEastAsia"/>
        </w:rPr>
      </w:pPr>
      <w:r w:rsidRPr="00725EA9">
        <w:rPr>
          <w:rFonts w:asciiTheme="majorEastAsia" w:eastAsiaTheme="majorEastAsia" w:hAnsiTheme="majorEastAsia"/>
        </w:rPr>
        <w:t>http://www.sapporo-verdy.jp/pages/downloadfiles/data20</w:t>
      </w:r>
      <w:r w:rsidR="00D56115" w:rsidRPr="00725EA9">
        <w:rPr>
          <w:rFonts w:asciiTheme="majorEastAsia" w:eastAsiaTheme="majorEastAsia" w:hAnsiTheme="majorEastAsia" w:hint="eastAsia"/>
        </w:rPr>
        <w:t>16</w:t>
      </w:r>
      <w:r w:rsidRPr="00725EA9">
        <w:rPr>
          <w:rFonts w:asciiTheme="majorEastAsia" w:eastAsiaTheme="majorEastAsia" w:hAnsiTheme="majorEastAsia"/>
        </w:rPr>
        <w:t>.pdf (</w:t>
      </w:r>
      <w:r w:rsidR="00276EF4" w:rsidRPr="00280673">
        <w:rPr>
          <w:rFonts w:asciiTheme="majorEastAsia" w:eastAsiaTheme="majorEastAsia" w:hAnsiTheme="majorEastAsia" w:hint="eastAsia"/>
        </w:rPr>
        <w:t>805</w:t>
      </w:r>
      <w:r w:rsidRPr="00725EA9">
        <w:rPr>
          <w:rFonts w:asciiTheme="majorEastAsia" w:eastAsiaTheme="majorEastAsia" w:hAnsiTheme="majorEastAsia"/>
        </w:rPr>
        <w:t>Kb 15P)</w:t>
      </w:r>
    </w:p>
    <w:p w:rsidR="00D00AED" w:rsidRPr="00725EA9" w:rsidRDefault="00D00AED">
      <w:pPr>
        <w:rPr>
          <w:rFonts w:asciiTheme="majorEastAsia" w:eastAsiaTheme="majorEastAsia" w:hAnsiTheme="majorEastAsia"/>
        </w:rPr>
      </w:pPr>
      <w:r w:rsidRPr="00725EA9">
        <w:rPr>
          <w:rFonts w:asciiTheme="majorEastAsia" w:eastAsiaTheme="majorEastAsia" w:hAnsiTheme="majorEastAsia" w:hint="eastAsia"/>
        </w:rPr>
        <w:t>本レポートを利用した記事執筆、情報公開、引用は自由です。ただし、情報ソースとして株式会社札幌ヴェルディの記述をお願いします。</w:t>
      </w:r>
    </w:p>
    <w:p w:rsidR="00D00AED" w:rsidRPr="00725EA9" w:rsidRDefault="00D00AED">
      <w:pPr>
        <w:rPr>
          <w:rFonts w:asciiTheme="majorEastAsia" w:eastAsiaTheme="majorEastAsia" w:hAnsiTheme="majorEastAsia"/>
        </w:rPr>
      </w:pPr>
    </w:p>
    <w:sectPr w:rsidR="00D00AED" w:rsidRPr="00725EA9" w:rsidSect="007C6A2D">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87" w:rsidRDefault="00C24F87" w:rsidP="005C0439">
      <w:r>
        <w:separator/>
      </w:r>
    </w:p>
  </w:endnote>
  <w:endnote w:type="continuationSeparator" w:id="0">
    <w:p w:rsidR="00C24F87" w:rsidRDefault="00C24F87" w:rsidP="005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87" w:rsidRDefault="00C24F87" w:rsidP="005C0439">
      <w:r>
        <w:separator/>
      </w:r>
    </w:p>
  </w:footnote>
  <w:footnote w:type="continuationSeparator" w:id="0">
    <w:p w:rsidR="00C24F87" w:rsidRDefault="00C24F87" w:rsidP="005C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47B9A"/>
    <w:multiLevelType w:val="hybridMultilevel"/>
    <w:tmpl w:val="DEE2198C"/>
    <w:lvl w:ilvl="0" w:tplc="A92EC28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89"/>
    <w:rsid w:val="00057236"/>
    <w:rsid w:val="00097DFA"/>
    <w:rsid w:val="00125626"/>
    <w:rsid w:val="001B7826"/>
    <w:rsid w:val="00221E81"/>
    <w:rsid w:val="002252A3"/>
    <w:rsid w:val="002448CD"/>
    <w:rsid w:val="00276EF4"/>
    <w:rsid w:val="00280673"/>
    <w:rsid w:val="003070E3"/>
    <w:rsid w:val="00325144"/>
    <w:rsid w:val="00344964"/>
    <w:rsid w:val="003921EE"/>
    <w:rsid w:val="003B37CA"/>
    <w:rsid w:val="00427CAB"/>
    <w:rsid w:val="004303DD"/>
    <w:rsid w:val="00437934"/>
    <w:rsid w:val="0048099A"/>
    <w:rsid w:val="00482893"/>
    <w:rsid w:val="00490846"/>
    <w:rsid w:val="004A3BC7"/>
    <w:rsid w:val="004D1662"/>
    <w:rsid w:val="00501FB0"/>
    <w:rsid w:val="005031E8"/>
    <w:rsid w:val="005417B3"/>
    <w:rsid w:val="00546350"/>
    <w:rsid w:val="0055457E"/>
    <w:rsid w:val="005B0FE0"/>
    <w:rsid w:val="005C0031"/>
    <w:rsid w:val="005C0439"/>
    <w:rsid w:val="005C681D"/>
    <w:rsid w:val="005D01D4"/>
    <w:rsid w:val="0060137D"/>
    <w:rsid w:val="006B7F1F"/>
    <w:rsid w:val="006E03FD"/>
    <w:rsid w:val="00714F1B"/>
    <w:rsid w:val="00725EA9"/>
    <w:rsid w:val="00740CCA"/>
    <w:rsid w:val="00781B12"/>
    <w:rsid w:val="007C4CC3"/>
    <w:rsid w:val="007C6A2D"/>
    <w:rsid w:val="007F62C2"/>
    <w:rsid w:val="0080293E"/>
    <w:rsid w:val="00811AAE"/>
    <w:rsid w:val="0083584B"/>
    <w:rsid w:val="00844250"/>
    <w:rsid w:val="008748AA"/>
    <w:rsid w:val="008921FB"/>
    <w:rsid w:val="00894B12"/>
    <w:rsid w:val="008A6204"/>
    <w:rsid w:val="008B49C8"/>
    <w:rsid w:val="008E05F2"/>
    <w:rsid w:val="008F091A"/>
    <w:rsid w:val="00900379"/>
    <w:rsid w:val="00932C3D"/>
    <w:rsid w:val="009A3D05"/>
    <w:rsid w:val="009B06BE"/>
    <w:rsid w:val="009B0E55"/>
    <w:rsid w:val="009D50ED"/>
    <w:rsid w:val="00A2121E"/>
    <w:rsid w:val="00A31CDD"/>
    <w:rsid w:val="00A53E1C"/>
    <w:rsid w:val="00A66C7C"/>
    <w:rsid w:val="00AD0B89"/>
    <w:rsid w:val="00B12BA2"/>
    <w:rsid w:val="00B5148C"/>
    <w:rsid w:val="00B53CC5"/>
    <w:rsid w:val="00B6358D"/>
    <w:rsid w:val="00BE5F16"/>
    <w:rsid w:val="00BF3012"/>
    <w:rsid w:val="00C15345"/>
    <w:rsid w:val="00C24F87"/>
    <w:rsid w:val="00C329E7"/>
    <w:rsid w:val="00C46901"/>
    <w:rsid w:val="00CB3CB8"/>
    <w:rsid w:val="00CE514D"/>
    <w:rsid w:val="00D00AED"/>
    <w:rsid w:val="00D12E39"/>
    <w:rsid w:val="00D56115"/>
    <w:rsid w:val="00D605B4"/>
    <w:rsid w:val="00D6211C"/>
    <w:rsid w:val="00D6736B"/>
    <w:rsid w:val="00D8534E"/>
    <w:rsid w:val="00DC1146"/>
    <w:rsid w:val="00DE354B"/>
    <w:rsid w:val="00E07863"/>
    <w:rsid w:val="00E34FEA"/>
    <w:rsid w:val="00E53E02"/>
    <w:rsid w:val="00EC1105"/>
    <w:rsid w:val="00EC13A0"/>
    <w:rsid w:val="00EE5DA4"/>
    <w:rsid w:val="00EE6D2A"/>
    <w:rsid w:val="00F47009"/>
    <w:rsid w:val="00F7390F"/>
    <w:rsid w:val="00FA502B"/>
    <w:rsid w:val="00FB16AC"/>
    <w:rsid w:val="00FD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株式会社札幌ヴェルディ</vt:lpstr>
      <vt:lpstr>株式会社札幌ヴェルディ</vt:lpstr>
    </vt:vector>
  </TitlesOfParts>
  <Company>MediaTrek</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株式会社札幌ヴェルディ</dc:title>
  <dc:creator>Takita</dc:creator>
  <cp:lastModifiedBy>newHP</cp:lastModifiedBy>
  <cp:revision>4</cp:revision>
  <cp:lastPrinted>2016-03-07T05:41:00Z</cp:lastPrinted>
  <dcterms:created xsi:type="dcterms:W3CDTF">2016-03-15T15:18:00Z</dcterms:created>
  <dcterms:modified xsi:type="dcterms:W3CDTF">2016-03-18T05:07:00Z</dcterms:modified>
</cp:coreProperties>
</file>