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株式会社札幌ヴェルディ</w:t>
      </w:r>
    </w:p>
    <w:p w:rsidR="00B60444" w:rsidRPr="005031E8" w:rsidRDefault="00B60444">
      <w:pPr>
        <w:jc w:val="right"/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/>
        </w:rPr>
        <w:t>201</w:t>
      </w:r>
      <w:r>
        <w:rPr>
          <w:rFonts w:ascii="ＭＳ Ｐゴシック" w:eastAsia="ＭＳ Ｐゴシック" w:hAnsi="ＭＳ Ｐゴシック"/>
        </w:rPr>
        <w:t>4</w:t>
      </w:r>
      <w:r w:rsidRPr="005031E8">
        <w:rPr>
          <w:rFonts w:ascii="ＭＳ Ｐゴシック" w:eastAsia="ＭＳ Ｐゴシック" w:hAnsi="ＭＳ Ｐゴシック" w:hint="eastAsia"/>
        </w:rPr>
        <w:t>年</w:t>
      </w:r>
      <w:r w:rsidRPr="005031E8">
        <w:rPr>
          <w:rFonts w:ascii="ＭＳ Ｐゴシック" w:eastAsia="ＭＳ Ｐゴシック" w:hAnsi="ＭＳ Ｐゴシック"/>
        </w:rPr>
        <w:t>3</w:t>
      </w:r>
      <w:r w:rsidRPr="005031E8">
        <w:rPr>
          <w:rFonts w:ascii="ＭＳ Ｐゴシック" w:eastAsia="ＭＳ Ｐゴシック" w:hAnsi="ＭＳ Ｐゴシック" w:hint="eastAsia"/>
        </w:rPr>
        <w:t>月</w:t>
      </w:r>
      <w:r w:rsidRPr="005031E8">
        <w:rPr>
          <w:rFonts w:ascii="ＭＳ Ｐゴシック" w:eastAsia="ＭＳ Ｐゴシック" w:hAnsi="ＭＳ Ｐゴシック"/>
        </w:rPr>
        <w:t>26</w:t>
      </w:r>
      <w:r w:rsidRPr="005031E8">
        <w:rPr>
          <w:rFonts w:ascii="ＭＳ Ｐゴシック" w:eastAsia="ＭＳ Ｐゴシック" w:hAnsi="ＭＳ Ｐゴシック" w:hint="eastAsia"/>
        </w:rPr>
        <w:t>日</w:t>
      </w:r>
    </w:p>
    <w:p w:rsidR="00B60444" w:rsidRDefault="00B60444">
      <w:pPr>
        <w:jc w:val="center"/>
        <w:rPr>
          <w:rFonts w:ascii="ＭＳ Ｐゴシック" w:eastAsia="ＭＳ Ｐゴシック" w:hAnsi="ＭＳ Ｐゴシック"/>
        </w:rPr>
      </w:pPr>
    </w:p>
    <w:p w:rsidR="00B60444" w:rsidRPr="005031E8" w:rsidRDefault="00B60444">
      <w:pPr>
        <w:jc w:val="center"/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「２０１</w:t>
      </w:r>
      <w:r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年度</w:t>
      </w:r>
      <w:r w:rsidRPr="005031E8">
        <w:rPr>
          <w:rFonts w:ascii="ＭＳ Ｐゴシック" w:eastAsia="ＭＳ Ｐゴシック" w:hAnsi="ＭＳ Ｐゴシック" w:hint="eastAsia"/>
          <w:szCs w:val="40"/>
        </w:rPr>
        <w:t>札幌市中心部オフィスビル市況</w:t>
      </w:r>
      <w:r w:rsidRPr="005031E8">
        <w:rPr>
          <w:rFonts w:ascii="ＭＳ Ｐゴシック" w:eastAsia="ＭＳ Ｐゴシック" w:hAnsi="ＭＳ Ｐゴシック" w:hint="eastAsia"/>
        </w:rPr>
        <w:t>」を発表</w:t>
      </w:r>
    </w:p>
    <w:p w:rsidR="00B60444" w:rsidRPr="005031E8" w:rsidRDefault="00B60444" w:rsidP="008A6204">
      <w:pPr>
        <w:jc w:val="center"/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札幌市のオフィスビル市況は空室率</w:t>
      </w:r>
      <w:r>
        <w:rPr>
          <w:rFonts w:ascii="ＭＳ Ｐゴシック" w:eastAsia="ＭＳ Ｐゴシック" w:hAnsi="ＭＳ Ｐゴシック" w:hint="eastAsia"/>
        </w:rPr>
        <w:t>は緩やかに減少</w:t>
      </w:r>
    </w:p>
    <w:p w:rsidR="00B60444" w:rsidRPr="005031E8" w:rsidRDefault="00B60444" w:rsidP="008A6204">
      <w:pPr>
        <w:jc w:val="center"/>
        <w:rPr>
          <w:rFonts w:ascii="ＭＳ Ｐゴシック" w:eastAsia="ＭＳ Ｐゴシック" w:hAnsi="ＭＳ Ｐゴシック"/>
        </w:rPr>
      </w:pPr>
    </w:p>
    <w:p w:rsidR="00B60444" w:rsidRPr="005031E8" w:rsidRDefault="00B60444" w:rsidP="0080293E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札幌市を中心に、北海道道央圏で事務所、倉庫、店舗など不動産仲介を</w:t>
      </w:r>
      <w:r>
        <w:rPr>
          <w:rFonts w:ascii="ＭＳ Ｐゴシック" w:eastAsia="ＭＳ Ｐゴシック" w:hAnsi="ＭＳ Ｐゴシック" w:hint="eastAsia"/>
        </w:rPr>
        <w:t>行う</w:t>
      </w:r>
      <w:r w:rsidRPr="005031E8">
        <w:rPr>
          <w:rFonts w:ascii="ＭＳ Ｐゴシック" w:eastAsia="ＭＳ Ｐゴシック" w:hAnsi="ＭＳ Ｐゴシック" w:hint="eastAsia"/>
        </w:rPr>
        <w:t>株式会社札幌ヴェルディ（本社：札幌市中央区北</w:t>
      </w:r>
      <w:r w:rsidRPr="005031E8">
        <w:rPr>
          <w:rFonts w:ascii="ＭＳ Ｐゴシック" w:eastAsia="ＭＳ Ｐゴシック" w:hAnsi="ＭＳ Ｐゴシック"/>
        </w:rPr>
        <w:t>2</w:t>
      </w:r>
      <w:r w:rsidRPr="005031E8">
        <w:rPr>
          <w:rFonts w:ascii="ＭＳ Ｐゴシック" w:eastAsia="ＭＳ Ｐゴシック" w:hAnsi="ＭＳ Ｐゴシック" w:hint="eastAsia"/>
        </w:rPr>
        <w:t>条西</w:t>
      </w:r>
      <w:r w:rsidRPr="005031E8">
        <w:rPr>
          <w:rFonts w:ascii="ＭＳ Ｐゴシック" w:eastAsia="ＭＳ Ｐゴシック" w:hAnsi="ＭＳ Ｐゴシック"/>
        </w:rPr>
        <w:t>13</w:t>
      </w:r>
      <w:r w:rsidRPr="005031E8">
        <w:rPr>
          <w:rFonts w:ascii="ＭＳ Ｐゴシック" w:eastAsia="ＭＳ Ｐゴシック" w:hAnsi="ＭＳ Ｐゴシック" w:hint="eastAsia"/>
        </w:rPr>
        <w:t>丁目</w:t>
      </w:r>
      <w:r w:rsidRPr="005031E8">
        <w:rPr>
          <w:rFonts w:ascii="ＭＳ Ｐゴシック" w:eastAsia="ＭＳ Ｐゴシック" w:hAnsi="ＭＳ Ｐゴシック"/>
        </w:rPr>
        <w:t>1</w:t>
      </w:r>
      <w:r w:rsidRPr="005031E8">
        <w:rPr>
          <w:rFonts w:ascii="ＭＳ Ｐゴシック" w:eastAsia="ＭＳ Ｐゴシック" w:hAnsi="ＭＳ Ｐゴシック" w:hint="eastAsia"/>
        </w:rPr>
        <w:t>番地</w:t>
      </w:r>
      <w:r w:rsidRPr="005031E8">
        <w:rPr>
          <w:rFonts w:ascii="ＭＳ Ｐゴシック" w:eastAsia="ＭＳ Ｐゴシック" w:hAnsi="ＭＳ Ｐゴシック"/>
        </w:rPr>
        <w:t>1</w:t>
      </w:r>
      <w:r w:rsidRPr="005031E8">
        <w:rPr>
          <w:rFonts w:ascii="ＭＳ Ｐゴシック" w:eastAsia="ＭＳ Ｐゴシック" w:hAnsi="ＭＳ Ｐゴシック" w:hint="eastAsia"/>
        </w:rPr>
        <w:t>号</w:t>
      </w:r>
      <w:r w:rsidRPr="005031E8">
        <w:rPr>
          <w:rFonts w:ascii="ＭＳ Ｐゴシック" w:eastAsia="ＭＳ Ｐゴシック" w:hAnsi="ＭＳ Ｐゴシック"/>
        </w:rPr>
        <w:t>K2</w:t>
      </w:r>
      <w:r w:rsidRPr="005031E8">
        <w:rPr>
          <w:rFonts w:ascii="ＭＳ Ｐゴシック" w:eastAsia="ＭＳ Ｐゴシック" w:hAnsi="ＭＳ Ｐゴシック" w:hint="eastAsia"/>
        </w:rPr>
        <w:t>ビル</w:t>
      </w:r>
      <w:r w:rsidRPr="005031E8">
        <w:rPr>
          <w:rFonts w:ascii="ＭＳ Ｐゴシック" w:eastAsia="ＭＳ Ｐゴシック" w:hAnsi="ＭＳ Ｐゴシック"/>
        </w:rPr>
        <w:t>5</w:t>
      </w:r>
      <w:r w:rsidRPr="005031E8">
        <w:rPr>
          <w:rFonts w:ascii="ＭＳ Ｐゴシック" w:eastAsia="ＭＳ Ｐゴシック" w:hAnsi="ＭＳ Ｐゴシック" w:hint="eastAsia"/>
        </w:rPr>
        <w:t>階、中村恭章社長）は、定期的に札幌市経済の指標ともなるレポート「札幌市中心部オフィス市況」を発表していますが、</w:t>
      </w:r>
      <w:r w:rsidRPr="005031E8">
        <w:rPr>
          <w:rFonts w:ascii="ＭＳ Ｐゴシック" w:eastAsia="ＭＳ Ｐゴシック" w:hAnsi="ＭＳ Ｐゴシック"/>
        </w:rPr>
        <w:t>201</w:t>
      </w:r>
      <w:r>
        <w:rPr>
          <w:rFonts w:ascii="ＭＳ Ｐゴシック" w:eastAsia="ＭＳ Ｐゴシック" w:hAnsi="ＭＳ Ｐゴシック"/>
        </w:rPr>
        <w:t>4</w:t>
      </w:r>
      <w:r w:rsidRPr="005031E8">
        <w:rPr>
          <w:rFonts w:ascii="ＭＳ Ｐゴシック" w:eastAsia="ＭＳ Ｐゴシック" w:hAnsi="ＭＳ Ｐゴシック" w:hint="eastAsia"/>
        </w:rPr>
        <w:t>年</w:t>
      </w:r>
      <w:r w:rsidRPr="005031E8">
        <w:rPr>
          <w:rFonts w:ascii="ＭＳ Ｐゴシック" w:eastAsia="ＭＳ Ｐゴシック" w:hAnsi="ＭＳ Ｐゴシック"/>
        </w:rPr>
        <w:t>3</w:t>
      </w:r>
      <w:r w:rsidRPr="005031E8">
        <w:rPr>
          <w:rFonts w:ascii="ＭＳ Ｐゴシック" w:eastAsia="ＭＳ Ｐゴシック" w:hAnsi="ＭＳ Ｐゴシック" w:hint="eastAsia"/>
        </w:rPr>
        <w:t>月</w:t>
      </w:r>
      <w:r w:rsidRPr="005031E8">
        <w:rPr>
          <w:rFonts w:ascii="ＭＳ Ｐゴシック" w:eastAsia="ＭＳ Ｐゴシック" w:hAnsi="ＭＳ Ｐゴシック"/>
        </w:rPr>
        <w:t>26</w:t>
      </w:r>
      <w:r w:rsidRPr="005031E8">
        <w:rPr>
          <w:rFonts w:ascii="ＭＳ Ｐゴシック" w:eastAsia="ＭＳ Ｐゴシック" w:hAnsi="ＭＳ Ｐゴシック" w:hint="eastAsia"/>
        </w:rPr>
        <w:t>日、</w:t>
      </w:r>
      <w:r w:rsidRPr="005031E8">
        <w:rPr>
          <w:rFonts w:ascii="ＭＳ Ｐゴシック" w:eastAsia="ＭＳ Ｐゴシック" w:hAnsi="ＭＳ Ｐゴシック"/>
        </w:rPr>
        <w:t>20</w:t>
      </w:r>
      <w:r>
        <w:rPr>
          <w:rFonts w:ascii="ＭＳ Ｐゴシック" w:eastAsia="ＭＳ Ｐゴシック" w:hAnsi="ＭＳ Ｐゴシック"/>
        </w:rPr>
        <w:t>13</w:t>
      </w:r>
      <w:r w:rsidRPr="005031E8">
        <w:rPr>
          <w:rFonts w:ascii="ＭＳ Ｐゴシック" w:eastAsia="ＭＳ Ｐゴシック" w:hAnsi="ＭＳ Ｐゴシック" w:hint="eastAsia"/>
        </w:rPr>
        <w:t>年</w:t>
      </w:r>
      <w:r w:rsidRPr="005031E8">
        <w:rPr>
          <w:rFonts w:ascii="ＭＳ Ｐゴシック" w:eastAsia="ＭＳ Ｐゴシック" w:hAnsi="ＭＳ Ｐゴシック"/>
        </w:rPr>
        <w:t>12</w:t>
      </w:r>
      <w:r w:rsidRPr="005031E8">
        <w:rPr>
          <w:rFonts w:ascii="ＭＳ Ｐゴシック" w:eastAsia="ＭＳ Ｐゴシック" w:hAnsi="ＭＳ Ｐゴシック" w:hint="eastAsia"/>
        </w:rPr>
        <w:t>月末時点の業界レポート「</w:t>
      </w:r>
      <w:r w:rsidRPr="005031E8">
        <w:rPr>
          <w:rFonts w:ascii="ＭＳ Ｐゴシック" w:eastAsia="ＭＳ Ｐゴシック" w:hAnsi="ＭＳ Ｐゴシック"/>
        </w:rPr>
        <w:t>201</w:t>
      </w:r>
      <w:r>
        <w:rPr>
          <w:rFonts w:ascii="ＭＳ Ｐゴシック" w:eastAsia="ＭＳ Ｐゴシック" w:hAnsi="ＭＳ Ｐゴシック"/>
        </w:rPr>
        <w:t>4</w:t>
      </w:r>
      <w:r w:rsidRPr="005031E8">
        <w:rPr>
          <w:rFonts w:ascii="ＭＳ Ｐゴシック" w:eastAsia="ＭＳ Ｐゴシック" w:hAnsi="ＭＳ Ｐゴシック" w:hint="eastAsia"/>
          <w:szCs w:val="21"/>
        </w:rPr>
        <w:t>年度</w:t>
      </w:r>
      <w:r w:rsidRPr="005031E8">
        <w:rPr>
          <w:rFonts w:ascii="ＭＳ Ｐゴシック" w:eastAsia="ＭＳ Ｐゴシック" w:hAnsi="ＭＳ Ｐゴシック" w:hint="eastAsia"/>
          <w:szCs w:val="40"/>
        </w:rPr>
        <w:t>札幌市中心部オフィスビル市況</w:t>
      </w:r>
      <w:r w:rsidRPr="005031E8">
        <w:rPr>
          <w:rFonts w:ascii="ＭＳ Ｐゴシック" w:eastAsia="ＭＳ Ｐゴシック" w:hAnsi="ＭＳ Ｐゴシック" w:hint="eastAsia"/>
        </w:rPr>
        <w:t>」を自社</w:t>
      </w:r>
      <w:r w:rsidRPr="005031E8">
        <w:rPr>
          <w:rFonts w:ascii="ＭＳ Ｐゴシック" w:eastAsia="ＭＳ Ｐゴシック" w:hAnsi="ＭＳ Ｐゴシック"/>
        </w:rPr>
        <w:t>HP http://www.sapporo-verdy.jp</w:t>
      </w:r>
      <w:r w:rsidRPr="005031E8">
        <w:rPr>
          <w:rFonts w:ascii="ＭＳ Ｐゴシック" w:eastAsia="ＭＳ Ｐゴシック" w:hAnsi="ＭＳ Ｐゴシック" w:hint="eastAsia"/>
        </w:rPr>
        <w:t>で公開します。レポートの対象地区は札幌駅前通りおよび周辺、</w:t>
      </w:r>
      <w:r w:rsidRPr="005031E8">
        <w:rPr>
          <w:rFonts w:ascii="ＭＳ Ｐゴシック" w:eastAsia="ＭＳ Ｐゴシック" w:hAnsi="ＭＳ Ｐゴシック"/>
        </w:rPr>
        <w:t>JR</w:t>
      </w:r>
      <w:r w:rsidRPr="005031E8">
        <w:rPr>
          <w:rFonts w:ascii="ＭＳ Ｐゴシック" w:eastAsia="ＭＳ Ｐゴシック" w:hAnsi="ＭＳ Ｐゴシック" w:hint="eastAsia"/>
        </w:rPr>
        <w:t>札幌駅北口周辺、大通周辺、大通南周辺、地下鉄東西線バスセンター駅周辺、地下鉄東西線西</w:t>
      </w:r>
      <w:r w:rsidRPr="005031E8">
        <w:rPr>
          <w:rFonts w:ascii="ＭＳ Ｐゴシック" w:eastAsia="ＭＳ Ｐゴシック" w:hAnsi="ＭＳ Ｐゴシック"/>
        </w:rPr>
        <w:t>11</w:t>
      </w:r>
      <w:r w:rsidRPr="005031E8">
        <w:rPr>
          <w:rFonts w:ascii="ＭＳ Ｐゴシック" w:eastAsia="ＭＳ Ｐゴシック" w:hAnsi="ＭＳ Ｐゴシック" w:hint="eastAsia"/>
        </w:rPr>
        <w:t>丁目駅周辺、の延床面積が</w:t>
      </w:r>
      <w:r w:rsidRPr="005031E8">
        <w:rPr>
          <w:rFonts w:ascii="ＭＳ Ｐゴシック" w:eastAsia="ＭＳ Ｐゴシック" w:hAnsi="ＭＳ Ｐゴシック"/>
        </w:rPr>
        <w:t>330</w:t>
      </w:r>
      <w:r w:rsidRPr="005031E8">
        <w:rPr>
          <w:rFonts w:ascii="ＭＳ Ｐゴシック" w:eastAsia="ＭＳ Ｐゴシック" w:hAnsi="ＭＳ Ｐゴシック" w:hint="eastAsia"/>
        </w:rPr>
        <w:t>平方メートル（</w:t>
      </w:r>
      <w:r w:rsidRPr="005031E8">
        <w:rPr>
          <w:rFonts w:ascii="ＭＳ Ｐゴシック" w:eastAsia="ＭＳ Ｐゴシック" w:hAnsi="ＭＳ Ｐゴシック"/>
        </w:rPr>
        <w:t>100</w:t>
      </w:r>
      <w:r w:rsidRPr="005031E8">
        <w:rPr>
          <w:rFonts w:ascii="ＭＳ Ｐゴシック" w:eastAsia="ＭＳ Ｐゴシック" w:hAnsi="ＭＳ Ｐゴシック" w:hint="eastAsia"/>
        </w:rPr>
        <w:t>坪）以上かつ</w:t>
      </w:r>
      <w:r w:rsidRPr="005031E8">
        <w:rPr>
          <w:rFonts w:ascii="ＭＳ Ｐゴシック" w:eastAsia="ＭＳ Ｐゴシック" w:hAnsi="ＭＳ Ｐゴシック"/>
        </w:rPr>
        <w:t>4</w:t>
      </w:r>
      <w:r w:rsidRPr="005031E8">
        <w:rPr>
          <w:rFonts w:ascii="ＭＳ Ｐゴシック" w:eastAsia="ＭＳ Ｐゴシック" w:hAnsi="ＭＳ Ｐゴシック" w:hint="eastAsia"/>
        </w:rPr>
        <w:t>階建以上の主要オフィスビル</w:t>
      </w:r>
      <w:r>
        <w:rPr>
          <w:rFonts w:ascii="ＭＳ Ｐゴシック" w:eastAsia="ＭＳ Ｐゴシック" w:hAnsi="ＭＳ Ｐゴシック"/>
        </w:rPr>
        <w:t>376</w:t>
      </w:r>
      <w:r w:rsidRPr="005031E8">
        <w:rPr>
          <w:rFonts w:ascii="ＭＳ Ｐゴシック" w:eastAsia="ＭＳ Ｐゴシック" w:hAnsi="ＭＳ Ｐゴシック" w:hint="eastAsia"/>
        </w:rPr>
        <w:t>棟です。</w:t>
      </w:r>
    </w:p>
    <w:p w:rsidR="00B60444" w:rsidRPr="005031E8" w:rsidRDefault="00B60444" w:rsidP="0080293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  <w:r w:rsidRPr="00335B63">
        <w:rPr>
          <w:rFonts w:ascii="ＭＳ ゴシック" w:eastAsia="ＭＳ ゴシック" w:hAnsi="ＭＳ ゴシック" w:hint="eastAsia"/>
          <w:szCs w:val="22"/>
        </w:rPr>
        <w:t xml:space="preserve">　市況全体としては、２０１３年度１２月末時点にて、空室率は</w:t>
      </w:r>
      <w:r>
        <w:rPr>
          <w:rFonts w:ascii="ＭＳ ゴシック" w:eastAsia="ＭＳ ゴシック" w:hAnsi="ＭＳ ゴシック"/>
          <w:szCs w:val="22"/>
        </w:rPr>
        <w:t>8.42</w:t>
      </w:r>
      <w:r w:rsidRPr="00335B63">
        <w:rPr>
          <w:rFonts w:ascii="ＭＳ ゴシック" w:eastAsia="ＭＳ ゴシック" w:hAnsi="ＭＳ ゴシック" w:hint="eastAsia"/>
          <w:szCs w:val="22"/>
        </w:rPr>
        <w:t>％。新規供給量も昨年同様、札幌大通西４ビル１棟だけの少なさと、緩やかながら景気回復基調を背景に、札幌中心部のオフィス市況は空室率が低下しています。</w:t>
      </w:r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  <w:r w:rsidRPr="00335B63">
        <w:rPr>
          <w:rFonts w:ascii="ＭＳ ゴシック" w:eastAsia="ＭＳ ゴシック" w:hAnsi="ＭＳ ゴシック" w:hint="eastAsia"/>
          <w:szCs w:val="22"/>
        </w:rPr>
        <w:t xml:space="preserve">　２０１１年度は、東日本大震災の発生、米国債格下げでの世界同時株安、経済面においては先行不安という不透明感が漂う年でしたが、２０１２年度では実体経済の足踏み状態のなかでありながら、実体経済は上がるであろうという心理的要素が上向きに転じ、空室率の減少に結びつきました。</w:t>
      </w:r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  <w:r w:rsidRPr="00335B63">
        <w:rPr>
          <w:rFonts w:ascii="ＭＳ ゴシック" w:eastAsia="ＭＳ ゴシック" w:hAnsi="ＭＳ ゴシック" w:hint="eastAsia"/>
          <w:szCs w:val="22"/>
        </w:rPr>
        <w:t xml:space="preserve">　２０１３年度は、不安定な政局で揺れ動いていた日本経済も政権交代による安定感・期待感による消費マインドの向上、政府の財政出動、２０１４年４月の消費増税前の駆け込み需要などが、ビジネス市況には、引き続き好影響を与えたように見えますが、実体がどうなのか検証が必要です。</w:t>
      </w:r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  <w:r w:rsidRPr="00335B63">
        <w:rPr>
          <w:rFonts w:ascii="ＭＳ ゴシック" w:eastAsia="ＭＳ ゴシック" w:hAnsi="ＭＳ ゴシック" w:hint="eastAsia"/>
          <w:szCs w:val="22"/>
        </w:rPr>
        <w:t xml:space="preserve">　札幌駅前地下歩行空間も、昨年同様、駅前周辺を中心として、需要を喚起し活性化に寄与しています。</w:t>
      </w:r>
      <w:r>
        <w:rPr>
          <w:rFonts w:ascii="ＭＳ ゴシック" w:eastAsia="ＭＳ ゴシック" w:hAnsi="ＭＳ ゴシック" w:hint="eastAsia"/>
          <w:szCs w:val="22"/>
        </w:rPr>
        <w:t>消費税増税前までは、</w:t>
      </w:r>
      <w:r w:rsidRPr="00126C2B">
        <w:rPr>
          <w:rFonts w:ascii="ＭＳ ゴシック" w:eastAsia="ＭＳ ゴシック" w:hAnsi="ＭＳ ゴシック" w:hint="eastAsia"/>
          <w:szCs w:val="22"/>
        </w:rPr>
        <w:t>順調に空室率は改善されていくと予想され</w:t>
      </w:r>
      <w:r>
        <w:rPr>
          <w:rFonts w:ascii="ＭＳ ゴシック" w:eastAsia="ＭＳ ゴシック" w:hAnsi="ＭＳ ゴシック" w:hint="eastAsia"/>
          <w:szCs w:val="22"/>
        </w:rPr>
        <w:t>まし</w:t>
      </w:r>
      <w:r w:rsidRPr="00126C2B">
        <w:rPr>
          <w:rFonts w:ascii="ＭＳ ゴシック" w:eastAsia="ＭＳ ゴシック" w:hAnsi="ＭＳ ゴシック" w:hint="eastAsia"/>
          <w:szCs w:val="22"/>
        </w:rPr>
        <w:t>た。</w:t>
      </w:r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  <w:r w:rsidRPr="00335B63">
        <w:rPr>
          <w:rFonts w:ascii="ＭＳ ゴシック" w:eastAsia="ＭＳ ゴシック" w:hAnsi="ＭＳ ゴシック" w:hint="eastAsia"/>
          <w:szCs w:val="22"/>
        </w:rPr>
        <w:t xml:space="preserve">　日本経済の景気回復基調の背景と相まって、微増ながら賃料も上向きと思われますが、２０１４年度の消費増税後、実体経済がどのように変化するかによっては、空室率・賃料共にマイナスに転じる可能性もあり、懸念するところではあります。</w:t>
      </w:r>
    </w:p>
    <w:p w:rsidR="00B60444" w:rsidRPr="00335B63" w:rsidRDefault="00B60444" w:rsidP="00335B63">
      <w:pPr>
        <w:rPr>
          <w:rFonts w:ascii="ＭＳ ゴシック" w:eastAsia="ＭＳ ゴシック" w:hAnsi="ＭＳ ゴシック"/>
          <w:szCs w:val="22"/>
        </w:rPr>
      </w:pPr>
    </w:p>
    <w:p w:rsidR="00B60444" w:rsidRPr="005031E8" w:rsidRDefault="00B60444" w:rsidP="0080293E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以上</w:t>
      </w:r>
    </w:p>
    <w:p w:rsidR="00B60444" w:rsidRPr="005031E8" w:rsidRDefault="00B60444" w:rsidP="0080293E"/>
    <w:p w:rsidR="00B60444" w:rsidRPr="005031E8" w:rsidRDefault="00B60444" w:rsidP="007C6A2D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担当：株式会社札幌ヴェルディ　市場調査部アナリスト　早坂邦夫</w:t>
      </w:r>
    </w:p>
    <w:p w:rsidR="00B60444" w:rsidRPr="005031E8" w:rsidRDefault="00B60444" w:rsidP="007C6A2D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/>
        </w:rPr>
        <w:t>Mail</w:t>
      </w:r>
      <w:r w:rsidRPr="005031E8">
        <w:rPr>
          <w:rFonts w:ascii="ＭＳ Ｐゴシック" w:eastAsia="ＭＳ Ｐゴシック" w:hAnsi="ＭＳ Ｐゴシック" w:hint="eastAsia"/>
        </w:rPr>
        <w:t>：</w:t>
      </w:r>
      <w:r w:rsidRPr="005031E8">
        <w:rPr>
          <w:rFonts w:ascii="ＭＳ Ｐゴシック" w:eastAsia="ＭＳ Ｐゴシック" w:hAnsi="ＭＳ Ｐゴシック"/>
        </w:rPr>
        <w:t>info@sapporo-verdy.jp</w:t>
      </w:r>
      <w:r w:rsidRPr="005031E8">
        <w:rPr>
          <w:rFonts w:ascii="ＭＳ Ｐゴシック" w:eastAsia="ＭＳ Ｐゴシック" w:hAnsi="ＭＳ Ｐゴシック"/>
        </w:rPr>
        <w:tab/>
        <w:t>TEL</w:t>
      </w:r>
      <w:r w:rsidRPr="005031E8">
        <w:rPr>
          <w:rFonts w:ascii="ＭＳ Ｐゴシック" w:eastAsia="ＭＳ Ｐゴシック" w:hAnsi="ＭＳ Ｐゴシック" w:hint="eastAsia"/>
        </w:rPr>
        <w:t>：</w:t>
      </w:r>
      <w:r w:rsidRPr="005031E8">
        <w:rPr>
          <w:rFonts w:ascii="ＭＳ Ｐゴシック" w:eastAsia="ＭＳ Ｐゴシック" w:hAnsi="ＭＳ Ｐゴシック"/>
        </w:rPr>
        <w:t>011-272-0107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329E7">
        <w:rPr>
          <w:rFonts w:ascii="ＭＳ Ｐゴシック" w:eastAsia="ＭＳ Ｐゴシック" w:hAnsi="ＭＳ Ｐゴシック"/>
        </w:rPr>
        <w:t xml:space="preserve"> </w:t>
      </w:r>
      <w:r w:rsidRPr="005031E8">
        <w:rPr>
          <w:rFonts w:ascii="ＭＳ Ｐゴシック" w:eastAsia="ＭＳ Ｐゴシック" w:hAnsi="ＭＳ Ｐゴシック"/>
        </w:rPr>
        <w:t>FAX</w:t>
      </w:r>
      <w:r w:rsidRPr="005031E8">
        <w:rPr>
          <w:rFonts w:ascii="ＭＳ Ｐゴシック" w:eastAsia="ＭＳ Ｐゴシック" w:hAnsi="ＭＳ Ｐゴシック" w:hint="eastAsia"/>
        </w:rPr>
        <w:t>：</w:t>
      </w:r>
      <w:r w:rsidRPr="005031E8">
        <w:rPr>
          <w:rFonts w:ascii="ＭＳ Ｐゴシック" w:eastAsia="ＭＳ Ｐゴシック" w:hAnsi="ＭＳ Ｐゴシック"/>
        </w:rPr>
        <w:t>011-272-0106</w:t>
      </w:r>
    </w:p>
    <w:p w:rsidR="00B60444" w:rsidRPr="005031E8" w:rsidRDefault="00B60444" w:rsidP="007C6A2D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/>
        </w:rPr>
        <w:t>URL</w:t>
      </w:r>
      <w:r w:rsidRPr="005031E8">
        <w:rPr>
          <w:rFonts w:ascii="ＭＳ Ｐゴシック" w:eastAsia="ＭＳ Ｐゴシック" w:hAnsi="ＭＳ Ｐゴシック" w:hint="eastAsia"/>
        </w:rPr>
        <w:t>：</w:t>
      </w:r>
      <w:r w:rsidRPr="005031E8">
        <w:rPr>
          <w:rFonts w:ascii="ＭＳ Ｐゴシック" w:eastAsia="ＭＳ Ｐゴシック" w:hAnsi="ＭＳ Ｐゴシック"/>
        </w:rPr>
        <w:t>http://www.sapporo-vedy.jp/</w:t>
      </w:r>
      <w:r w:rsidRPr="005031E8">
        <w:rPr>
          <w:rFonts w:ascii="ＭＳ Ｐゴシック" w:eastAsia="ＭＳ Ｐゴシック" w:hAnsi="ＭＳ Ｐゴシック"/>
        </w:rPr>
        <w:tab/>
      </w:r>
    </w:p>
    <w:p w:rsidR="00B60444" w:rsidRPr="005031E8" w:rsidRDefault="00B60444" w:rsidP="00CE514D"/>
    <w:p w:rsidR="00B60444" w:rsidRPr="005031E8" w:rsidRDefault="00B60444" w:rsidP="00CE514D"/>
    <w:p w:rsidR="00B60444" w:rsidRPr="005031E8" w:rsidRDefault="00B60444">
      <w:pPr>
        <w:rPr>
          <w:rFonts w:ascii="ＭＳ Ｐゴシック" w:eastAsia="ＭＳ Ｐゴシック" w:hAnsi="ＭＳ Ｐゴシック"/>
          <w:szCs w:val="28"/>
        </w:rPr>
      </w:pPr>
      <w:r w:rsidRPr="005031E8">
        <w:rPr>
          <w:rFonts w:ascii="ＭＳ Ｐゴシック" w:eastAsia="ＭＳ Ｐゴシック" w:hAnsi="ＭＳ Ｐゴシック" w:hint="eastAsia"/>
        </w:rPr>
        <w:t>「</w:t>
      </w:r>
      <w:r w:rsidRPr="005031E8">
        <w:rPr>
          <w:rFonts w:ascii="ＭＳ Ｐゴシック" w:eastAsia="ＭＳ Ｐゴシック" w:hAnsi="ＭＳ Ｐゴシック"/>
        </w:rPr>
        <w:t>2013</w:t>
      </w:r>
      <w:r w:rsidRPr="005031E8">
        <w:rPr>
          <w:rFonts w:ascii="ＭＳ Ｐゴシック" w:eastAsia="ＭＳ Ｐゴシック" w:hAnsi="ＭＳ Ｐゴシック" w:hint="eastAsia"/>
          <w:szCs w:val="21"/>
        </w:rPr>
        <w:t>年度</w:t>
      </w:r>
      <w:r w:rsidRPr="005031E8">
        <w:rPr>
          <w:rFonts w:ascii="ＭＳ Ｐゴシック" w:eastAsia="ＭＳ Ｐゴシック" w:hAnsi="ＭＳ Ｐゴシック" w:hint="eastAsia"/>
          <w:szCs w:val="40"/>
        </w:rPr>
        <w:t>札幌市中心部オフィスビル市況</w:t>
      </w:r>
      <w:r w:rsidRPr="005031E8">
        <w:rPr>
          <w:rFonts w:ascii="ＭＳ Ｐゴシック" w:eastAsia="ＭＳ Ｐゴシック" w:hAnsi="ＭＳ Ｐゴシック" w:hint="eastAsia"/>
        </w:rPr>
        <w:t>」目次</w:t>
      </w:r>
    </w:p>
    <w:p w:rsidR="00B60444" w:rsidRPr="005031E8" w:rsidRDefault="00B60444" w:rsidP="00CE514D">
      <w:r w:rsidRPr="005031E8">
        <w:t>1</w:t>
      </w:r>
      <w:r w:rsidRPr="005031E8">
        <w:rPr>
          <w:rFonts w:hint="eastAsia"/>
        </w:rPr>
        <w:t>・札幌中心部オフィスビルの市況状況</w:t>
      </w:r>
    </w:p>
    <w:p w:rsidR="00B60444" w:rsidRPr="00C46901" w:rsidRDefault="00B60444" w:rsidP="00CE514D">
      <w:pPr>
        <w:numPr>
          <w:ilvl w:val="0"/>
          <w:numId w:val="1"/>
        </w:numPr>
        <w:tabs>
          <w:tab w:val="clear" w:pos="720"/>
          <w:tab w:val="num" w:pos="840"/>
        </w:tabs>
        <w:ind w:left="840"/>
        <w:rPr>
          <w:color w:val="000000"/>
          <w:sz w:val="18"/>
          <w:szCs w:val="18"/>
        </w:rPr>
      </w:pPr>
      <w:r w:rsidRPr="00C46901">
        <w:rPr>
          <w:rFonts w:hint="eastAsia"/>
          <w:color w:val="000000"/>
          <w:sz w:val="18"/>
          <w:szCs w:val="18"/>
        </w:rPr>
        <w:t>空室率は</w:t>
      </w:r>
      <w:bookmarkStart w:id="1" w:name="OLE_LINK1"/>
      <w:bookmarkStart w:id="2" w:name="OLE_LINK2"/>
      <w:r>
        <w:rPr>
          <w:rFonts w:hint="eastAsia"/>
          <w:color w:val="000000"/>
          <w:sz w:val="18"/>
          <w:szCs w:val="18"/>
        </w:rPr>
        <w:t>緩やかに</w:t>
      </w:r>
      <w:r w:rsidRPr="00C46901">
        <w:rPr>
          <w:rFonts w:hint="eastAsia"/>
          <w:color w:val="000000"/>
          <w:sz w:val="18"/>
          <w:szCs w:val="18"/>
        </w:rPr>
        <w:t>減少</w:t>
      </w:r>
      <w:bookmarkEnd w:id="1"/>
      <w:bookmarkEnd w:id="2"/>
    </w:p>
    <w:p w:rsidR="00B60444" w:rsidRPr="00C46901" w:rsidRDefault="00B60444" w:rsidP="00CE514D">
      <w:pPr>
        <w:numPr>
          <w:ilvl w:val="0"/>
          <w:numId w:val="1"/>
        </w:numPr>
        <w:tabs>
          <w:tab w:val="clear" w:pos="720"/>
          <w:tab w:val="num" w:pos="840"/>
        </w:tabs>
        <w:ind w:left="840"/>
        <w:rPr>
          <w:color w:val="000000"/>
          <w:sz w:val="18"/>
        </w:rPr>
      </w:pPr>
      <w:r w:rsidRPr="00C46901">
        <w:rPr>
          <w:rFonts w:hint="eastAsia"/>
          <w:color w:val="000000"/>
          <w:sz w:val="18"/>
        </w:rPr>
        <w:t>テナント選択の傾向</w:t>
      </w:r>
    </w:p>
    <w:p w:rsidR="00B60444" w:rsidRPr="00C46901" w:rsidRDefault="00B60444" w:rsidP="00CE514D">
      <w:pPr>
        <w:numPr>
          <w:ilvl w:val="0"/>
          <w:numId w:val="1"/>
        </w:numPr>
        <w:tabs>
          <w:tab w:val="clear" w:pos="720"/>
          <w:tab w:val="num" w:pos="840"/>
        </w:tabs>
        <w:ind w:left="84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札幌ビジネス地区のテナントの動向</w:t>
      </w:r>
    </w:p>
    <w:p w:rsidR="00B60444" w:rsidRPr="00C46901" w:rsidRDefault="00B60444" w:rsidP="00CE514D">
      <w:pPr>
        <w:numPr>
          <w:ilvl w:val="0"/>
          <w:numId w:val="1"/>
        </w:numPr>
        <w:tabs>
          <w:tab w:val="clear" w:pos="720"/>
          <w:tab w:val="num" w:pos="840"/>
        </w:tabs>
        <w:ind w:left="840"/>
        <w:rPr>
          <w:color w:val="000000"/>
          <w:sz w:val="18"/>
        </w:rPr>
      </w:pPr>
      <w:r w:rsidRPr="00C46901">
        <w:rPr>
          <w:rFonts w:ascii="ＭＳ 明朝" w:hAnsi="ＭＳ 明朝" w:hint="eastAsia"/>
          <w:color w:val="000000"/>
          <w:kern w:val="0"/>
          <w:sz w:val="18"/>
          <w:szCs w:val="21"/>
        </w:rPr>
        <w:t>札幌中心部の</w:t>
      </w:r>
      <w:r>
        <w:rPr>
          <w:rFonts w:ascii="ＭＳ 明朝" w:hAnsi="ＭＳ 明朝" w:hint="eastAsia"/>
          <w:color w:val="000000"/>
          <w:kern w:val="0"/>
          <w:sz w:val="18"/>
          <w:szCs w:val="21"/>
        </w:rPr>
        <w:t>不動産取引</w:t>
      </w:r>
    </w:p>
    <w:p w:rsidR="00B60444" w:rsidRPr="00C46901" w:rsidRDefault="00B60444" w:rsidP="00FB16AC">
      <w:pPr>
        <w:rPr>
          <w:color w:val="000000"/>
        </w:rPr>
      </w:pPr>
      <w:r w:rsidRPr="00C46901">
        <w:rPr>
          <w:color w:val="000000"/>
        </w:rPr>
        <w:t>2</w:t>
      </w:r>
      <w:r w:rsidRPr="00C46901">
        <w:rPr>
          <w:rFonts w:hint="eastAsia"/>
          <w:color w:val="000000"/>
        </w:rPr>
        <w:t>・札幌中心部オフィスビル貸室面積と空室面積</w:t>
      </w:r>
    </w:p>
    <w:p w:rsidR="00B60444" w:rsidRPr="00C46901" w:rsidRDefault="00B60444" w:rsidP="00FB16AC">
      <w:pPr>
        <w:rPr>
          <w:color w:val="000000"/>
        </w:rPr>
      </w:pPr>
      <w:r w:rsidRPr="00C46901">
        <w:rPr>
          <w:color w:val="000000"/>
        </w:rPr>
        <w:t>3</w:t>
      </w:r>
      <w:r w:rsidRPr="00C46901">
        <w:rPr>
          <w:rFonts w:hint="eastAsia"/>
          <w:color w:val="000000"/>
        </w:rPr>
        <w:t>・地区別空室率の推移</w:t>
      </w:r>
    </w:p>
    <w:p w:rsidR="00B60444" w:rsidRPr="00C46901" w:rsidRDefault="00B60444" w:rsidP="00FB16AC">
      <w:pPr>
        <w:rPr>
          <w:color w:val="000000"/>
        </w:rPr>
      </w:pPr>
      <w:r w:rsidRPr="00C46901">
        <w:rPr>
          <w:color w:val="000000"/>
        </w:rPr>
        <w:t>4</w:t>
      </w:r>
      <w:r w:rsidRPr="00C46901">
        <w:rPr>
          <w:rFonts w:hint="eastAsia"/>
          <w:color w:val="000000"/>
        </w:rPr>
        <w:t>・募集賃料の推移</w:t>
      </w:r>
    </w:p>
    <w:p w:rsidR="00B60444" w:rsidRPr="00C46901" w:rsidRDefault="00B60444" w:rsidP="00FB16AC">
      <w:pPr>
        <w:rPr>
          <w:color w:val="000000"/>
        </w:rPr>
      </w:pPr>
      <w:r w:rsidRPr="00C46901">
        <w:rPr>
          <w:color w:val="000000"/>
        </w:rPr>
        <w:t>5</w:t>
      </w:r>
      <w:r w:rsidRPr="00C46901">
        <w:rPr>
          <w:rFonts w:hint="eastAsia"/>
          <w:color w:val="000000"/>
        </w:rPr>
        <w:t>・地区別募集賃料の推移</w:t>
      </w:r>
    </w:p>
    <w:p w:rsidR="00B60444" w:rsidRPr="00C46901" w:rsidRDefault="00B60444" w:rsidP="00FB16AC">
      <w:pPr>
        <w:rPr>
          <w:color w:val="000000"/>
        </w:rPr>
      </w:pPr>
      <w:r w:rsidRPr="00C46901">
        <w:rPr>
          <w:color w:val="000000"/>
        </w:rPr>
        <w:t>6</w:t>
      </w:r>
      <w:r w:rsidRPr="00C46901">
        <w:rPr>
          <w:rFonts w:hint="eastAsia"/>
          <w:color w:val="000000"/>
        </w:rPr>
        <w:t>・新規需要量</w:t>
      </w:r>
    </w:p>
    <w:p w:rsidR="00B60444" w:rsidRDefault="00B60444">
      <w:pPr>
        <w:rPr>
          <w:rFonts w:ascii="ＭＳ Ｐゴシック" w:eastAsia="ＭＳ Ｐゴシック" w:hAnsi="ＭＳ Ｐゴシック"/>
        </w:rPr>
      </w:pP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レポートの対象地区</w:t>
      </w: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685017">
        <w:rPr>
          <w:rFonts w:ascii="ＭＳ Ｐゴシック" w:eastAsia="ＭＳ Ｐゴシック" w:hAnsi="ＭＳ Ｐ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札幌ヴェルディ札幌都心部地図" style="width:348.75pt;height:307.5pt;visibility:visible">
            <v:imagedata r:id="rId7" o:title=""/>
          </v:shape>
        </w:pict>
      </w: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レポート本文は、株式会社札幌ヴェルディ</w:t>
      </w:r>
      <w:r w:rsidRPr="005031E8">
        <w:rPr>
          <w:rFonts w:ascii="ＭＳ Ｐゴシック" w:eastAsia="ＭＳ Ｐゴシック" w:hAnsi="ＭＳ Ｐゴシック"/>
        </w:rPr>
        <w:t>HP</w:t>
      </w:r>
      <w:r w:rsidRPr="005031E8">
        <w:rPr>
          <w:rFonts w:ascii="ＭＳ Ｐゴシック" w:eastAsia="ＭＳ Ｐゴシック" w:hAnsi="ＭＳ Ｐゴシック" w:hint="eastAsia"/>
        </w:rPr>
        <w:t>の下記</w:t>
      </w:r>
      <w:r w:rsidRPr="005031E8">
        <w:rPr>
          <w:rFonts w:ascii="ＭＳ Ｐゴシック" w:eastAsia="ＭＳ Ｐゴシック" w:hAnsi="ＭＳ Ｐゴシック"/>
        </w:rPr>
        <w:t>URL</w:t>
      </w:r>
      <w:r w:rsidRPr="005031E8">
        <w:rPr>
          <w:rFonts w:ascii="ＭＳ Ｐゴシック" w:eastAsia="ＭＳ Ｐゴシック" w:hAnsi="ＭＳ Ｐゴシック" w:hint="eastAsia"/>
        </w:rPr>
        <w:t>より、</w:t>
      </w:r>
      <w:r w:rsidRPr="005031E8">
        <w:rPr>
          <w:rFonts w:ascii="ＭＳ Ｐゴシック" w:eastAsia="ＭＳ Ｐゴシック" w:hAnsi="ＭＳ Ｐゴシック"/>
        </w:rPr>
        <w:t>PDF</w:t>
      </w:r>
      <w:r w:rsidRPr="005031E8">
        <w:rPr>
          <w:rFonts w:ascii="ＭＳ Ｐゴシック" w:eastAsia="ＭＳ Ｐゴシック" w:hAnsi="ＭＳ Ｐゴシック" w:hint="eastAsia"/>
        </w:rPr>
        <w:t>ファイル形式でダウンロードできます。</w:t>
      </w: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7C6A2D">
        <w:rPr>
          <w:rFonts w:ascii="ＭＳ Ｐゴシック" w:eastAsia="ＭＳ Ｐゴシック" w:hAnsi="ＭＳ Ｐゴシック"/>
        </w:rPr>
        <w:t>http://www.sapporo-verdy.jp/data20</w:t>
      </w:r>
      <w:r>
        <w:rPr>
          <w:rFonts w:ascii="ＭＳ Ｐゴシック" w:eastAsia="ＭＳ Ｐゴシック" w:hAnsi="ＭＳ Ｐゴシック"/>
        </w:rPr>
        <w:t>14</w:t>
      </w:r>
      <w:r w:rsidRPr="007C6A2D">
        <w:rPr>
          <w:rFonts w:ascii="ＭＳ Ｐゴシック" w:eastAsia="ＭＳ Ｐゴシック" w:hAnsi="ＭＳ Ｐゴシック"/>
        </w:rPr>
        <w:t>.pdf</w:t>
      </w:r>
      <w:r w:rsidRPr="007C6A2D">
        <w:rPr>
          <w:rFonts w:ascii="ＭＳ Ｐゴシック" w:eastAsia="ＭＳ Ｐゴシック" w:hAnsi="ＭＳ Ｐゴシック" w:hint="eastAsia"/>
        </w:rPr>
        <w:t xml:space="preserve">　</w:t>
      </w:r>
      <w:r w:rsidRPr="007C6A2D">
        <w:rPr>
          <w:rFonts w:ascii="ＭＳ Ｐゴシック" w:eastAsia="ＭＳ Ｐゴシック" w:hAnsi="ＭＳ Ｐゴシック"/>
        </w:rPr>
        <w:t>(</w:t>
      </w:r>
      <w:r>
        <w:rPr>
          <w:rFonts w:ascii="ＭＳ Ｐゴシック" w:eastAsia="ＭＳ Ｐゴシック" w:hAnsi="ＭＳ Ｐゴシック"/>
        </w:rPr>
        <w:t>768</w:t>
      </w:r>
      <w:r w:rsidRPr="005031E8">
        <w:rPr>
          <w:rFonts w:ascii="ＭＳ Ｐゴシック" w:eastAsia="ＭＳ Ｐゴシック" w:hAnsi="ＭＳ Ｐゴシック"/>
        </w:rPr>
        <w:t>Kb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15P</w:t>
      </w:r>
      <w:r w:rsidRPr="005031E8">
        <w:rPr>
          <w:rFonts w:ascii="ＭＳ Ｐゴシック" w:eastAsia="ＭＳ Ｐゴシック" w:hAnsi="ＭＳ Ｐゴシック"/>
        </w:rPr>
        <w:t>)</w:t>
      </w: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  <w:r w:rsidRPr="005031E8">
        <w:rPr>
          <w:rFonts w:ascii="ＭＳ Ｐゴシック" w:eastAsia="ＭＳ Ｐゴシック" w:hAnsi="ＭＳ Ｐゴシック" w:hint="eastAsia"/>
        </w:rPr>
        <w:t>本レポートを利用した記事執筆、情報公開、引用は自由です。ただし、情報ソースとして株式会社札幌ヴェルディの記述をお願いします。</w:t>
      </w:r>
    </w:p>
    <w:p w:rsidR="00B60444" w:rsidRPr="005031E8" w:rsidRDefault="00B60444">
      <w:pPr>
        <w:rPr>
          <w:rFonts w:ascii="ＭＳ Ｐゴシック" w:eastAsia="ＭＳ Ｐゴシック" w:hAnsi="ＭＳ Ｐゴシック"/>
        </w:rPr>
      </w:pPr>
    </w:p>
    <w:sectPr w:rsidR="00B60444" w:rsidRPr="005031E8" w:rsidSect="007C6A2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44" w:rsidRDefault="00B60444" w:rsidP="005C0439">
      <w:r>
        <w:separator/>
      </w:r>
    </w:p>
  </w:endnote>
  <w:endnote w:type="continuationSeparator" w:id="0">
    <w:p w:rsidR="00B60444" w:rsidRDefault="00B60444" w:rsidP="005C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44" w:rsidRDefault="00B60444" w:rsidP="005C0439">
      <w:r>
        <w:separator/>
      </w:r>
    </w:p>
  </w:footnote>
  <w:footnote w:type="continuationSeparator" w:id="0">
    <w:p w:rsidR="00B60444" w:rsidRDefault="00B60444" w:rsidP="005C0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7B9A"/>
    <w:multiLevelType w:val="hybridMultilevel"/>
    <w:tmpl w:val="DEE2198C"/>
    <w:lvl w:ilvl="0" w:tplc="A92EC28A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B89"/>
    <w:rsid w:val="000224A7"/>
    <w:rsid w:val="00057236"/>
    <w:rsid w:val="00097DFA"/>
    <w:rsid w:val="00112449"/>
    <w:rsid w:val="00126C2B"/>
    <w:rsid w:val="001C11E9"/>
    <w:rsid w:val="00221E81"/>
    <w:rsid w:val="002252A3"/>
    <w:rsid w:val="003070E3"/>
    <w:rsid w:val="00335B63"/>
    <w:rsid w:val="003921EE"/>
    <w:rsid w:val="003962CF"/>
    <w:rsid w:val="00437934"/>
    <w:rsid w:val="00490846"/>
    <w:rsid w:val="0049346D"/>
    <w:rsid w:val="004A3BC7"/>
    <w:rsid w:val="004B5B19"/>
    <w:rsid w:val="004D1662"/>
    <w:rsid w:val="00501FB0"/>
    <w:rsid w:val="005031E8"/>
    <w:rsid w:val="005417B3"/>
    <w:rsid w:val="00546350"/>
    <w:rsid w:val="0055457E"/>
    <w:rsid w:val="0055539D"/>
    <w:rsid w:val="005C0031"/>
    <w:rsid w:val="005C0439"/>
    <w:rsid w:val="005C681D"/>
    <w:rsid w:val="005D01D4"/>
    <w:rsid w:val="00651C67"/>
    <w:rsid w:val="00652FAE"/>
    <w:rsid w:val="006836AE"/>
    <w:rsid w:val="00685017"/>
    <w:rsid w:val="006E3D52"/>
    <w:rsid w:val="006F6FAF"/>
    <w:rsid w:val="007C6A2D"/>
    <w:rsid w:val="007F62C2"/>
    <w:rsid w:val="0080293E"/>
    <w:rsid w:val="00811AAE"/>
    <w:rsid w:val="0083584B"/>
    <w:rsid w:val="00844250"/>
    <w:rsid w:val="008748AA"/>
    <w:rsid w:val="008921FB"/>
    <w:rsid w:val="008A6204"/>
    <w:rsid w:val="008A6BF4"/>
    <w:rsid w:val="008B49C8"/>
    <w:rsid w:val="008F4D9C"/>
    <w:rsid w:val="00900379"/>
    <w:rsid w:val="00941237"/>
    <w:rsid w:val="009A3D05"/>
    <w:rsid w:val="009B06BE"/>
    <w:rsid w:val="009C1FBD"/>
    <w:rsid w:val="009D50ED"/>
    <w:rsid w:val="00A1659E"/>
    <w:rsid w:val="00A2121E"/>
    <w:rsid w:val="00A31CDD"/>
    <w:rsid w:val="00A66C7C"/>
    <w:rsid w:val="00AD0B89"/>
    <w:rsid w:val="00B12BA2"/>
    <w:rsid w:val="00B53CC5"/>
    <w:rsid w:val="00B60444"/>
    <w:rsid w:val="00BE5F16"/>
    <w:rsid w:val="00BF3012"/>
    <w:rsid w:val="00C15345"/>
    <w:rsid w:val="00C20E78"/>
    <w:rsid w:val="00C329E7"/>
    <w:rsid w:val="00C46901"/>
    <w:rsid w:val="00CB3CB8"/>
    <w:rsid w:val="00CE514D"/>
    <w:rsid w:val="00D00AED"/>
    <w:rsid w:val="00D6211C"/>
    <w:rsid w:val="00D6736B"/>
    <w:rsid w:val="00D81690"/>
    <w:rsid w:val="00D8534E"/>
    <w:rsid w:val="00DB43D3"/>
    <w:rsid w:val="00DC1146"/>
    <w:rsid w:val="00E53E02"/>
    <w:rsid w:val="00E865F6"/>
    <w:rsid w:val="00EB4279"/>
    <w:rsid w:val="00EC13A0"/>
    <w:rsid w:val="00EC7714"/>
    <w:rsid w:val="00EE5DA4"/>
    <w:rsid w:val="00EE6D2A"/>
    <w:rsid w:val="00FB16AC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11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C11E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0B8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017"/>
    <w:rPr>
      <w:rFonts w:ascii="Arial" w:eastAsia="ＭＳ ゴシック" w:hAnsi="Arial" w:cs="Times New Roman"/>
      <w:sz w:val="2"/>
    </w:rPr>
  </w:style>
  <w:style w:type="paragraph" w:styleId="NoteHeading">
    <w:name w:val="Note Heading"/>
    <w:basedOn w:val="Normal"/>
    <w:next w:val="Normal"/>
    <w:link w:val="NoteHeadingChar"/>
    <w:uiPriority w:val="99"/>
    <w:rsid w:val="00CE514D"/>
    <w:pPr>
      <w:jc w:val="center"/>
    </w:pPr>
    <w:rPr>
      <w:rFonts w:ascii="ＭＳ Ｐゴシック" w:eastAsia="ＭＳ Ｐゴシック" w:hAnsi="ＭＳ Ｐゴシック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85017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CE514D"/>
    <w:pPr>
      <w:jc w:val="right"/>
    </w:pPr>
    <w:rPr>
      <w:rFonts w:ascii="ＭＳ Ｐゴシック" w:eastAsia="ＭＳ Ｐゴシック" w:hAnsi="ＭＳ Ｐゴシック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8501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43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439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5C043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43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217</Words>
  <Characters>1241</Characters>
  <Application>Microsoft Office Outlook</Application>
  <DocSecurity>0</DocSecurity>
  <Lines>0</Lines>
  <Paragraphs>0</Paragraphs>
  <ScaleCrop>false</ScaleCrop>
  <Company>MediaTrek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株式会社札幌ヴェルディ</dc:title>
  <dc:subject/>
  <dc:creator>Takita</dc:creator>
  <cp:keywords/>
  <dc:description/>
  <cp:lastModifiedBy>v1</cp:lastModifiedBy>
  <cp:revision>11</cp:revision>
  <cp:lastPrinted>2014-03-23T23:36:00Z</cp:lastPrinted>
  <dcterms:created xsi:type="dcterms:W3CDTF">2014-03-20T02:49:00Z</dcterms:created>
  <dcterms:modified xsi:type="dcterms:W3CDTF">2014-03-24T00:07:00Z</dcterms:modified>
</cp:coreProperties>
</file>